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8EF8786" w:rsidR="008A22CF" w:rsidRPr="002F33C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F33CB">
        <w:t>3GPP TSG-RAN WG4</w:t>
      </w:r>
      <w:r w:rsidR="001D4850" w:rsidRPr="002F33CB">
        <w:t xml:space="preserve"> Meeting</w:t>
      </w:r>
      <w:r w:rsidR="005071CC" w:rsidRPr="002F33CB">
        <w:t xml:space="preserve"> </w:t>
      </w:r>
      <w:r w:rsidR="00290DEA" w:rsidRPr="002F33CB">
        <w:t>#</w:t>
      </w:r>
      <w:r w:rsidR="00583AD5" w:rsidRPr="002F33CB">
        <w:t>9</w:t>
      </w:r>
      <w:r w:rsidR="00290DEA" w:rsidRPr="002F33CB">
        <w:t>0</w:t>
      </w:r>
      <w:r w:rsidR="004F0EC6">
        <w:t>bis</w:t>
      </w:r>
      <w:r w:rsidRPr="002F33CB">
        <w:tab/>
      </w:r>
      <w:r w:rsidRPr="002F33CB">
        <w:rPr>
          <w:szCs w:val="24"/>
        </w:rPr>
        <w:t>R4-1</w:t>
      </w:r>
      <w:r w:rsidR="00290DEA" w:rsidRPr="002F33CB">
        <w:rPr>
          <w:szCs w:val="24"/>
        </w:rPr>
        <w:t>90</w:t>
      </w:r>
      <w:r w:rsidR="00303744">
        <w:rPr>
          <w:szCs w:val="24"/>
        </w:rPr>
        <w:t>3890</w:t>
      </w:r>
    </w:p>
    <w:p w14:paraId="500197F1" w14:textId="5C241456" w:rsidR="005D1E89" w:rsidRPr="002F33CB" w:rsidRDefault="004F0EC6" w:rsidP="005D1E89">
      <w:pPr>
        <w:pStyle w:val="3GPPHeader"/>
      </w:pPr>
      <w:bookmarkStart w:id="1" w:name="OLE_LINK3"/>
      <w:bookmarkStart w:id="2" w:name="OLE_LINK4"/>
      <w:r>
        <w:t>Xi’an</w:t>
      </w:r>
      <w:r w:rsidR="005D1E89" w:rsidRPr="002F33CB">
        <w:t xml:space="preserve">, </w:t>
      </w:r>
      <w:r>
        <w:t>China</w:t>
      </w:r>
      <w:r w:rsidR="00290DEA" w:rsidRPr="002F33CB">
        <w:t xml:space="preserve">, </w:t>
      </w:r>
      <w:r>
        <w:t>8</w:t>
      </w:r>
      <w:r w:rsidR="00290DEA" w:rsidRPr="002F33CB">
        <w:t xml:space="preserve"> – 1</w:t>
      </w:r>
      <w:r>
        <w:t>2</w:t>
      </w:r>
      <w:r w:rsidR="005D1E89" w:rsidRPr="002F33CB">
        <w:t xml:space="preserve"> </w:t>
      </w:r>
      <w:r>
        <w:t>April</w:t>
      </w:r>
      <w:r w:rsidR="00290DEA" w:rsidRPr="002F33CB">
        <w:t xml:space="preserve"> 2019</w:t>
      </w:r>
    </w:p>
    <w:bookmarkEnd w:id="1"/>
    <w:bookmarkEnd w:id="2"/>
    <w:p w14:paraId="65F55581" w14:textId="77777777" w:rsidR="008A22CF" w:rsidRPr="002F33CB" w:rsidRDefault="008A22CF" w:rsidP="008A22CF">
      <w:pPr>
        <w:pStyle w:val="3GPPHeader"/>
      </w:pPr>
    </w:p>
    <w:p w14:paraId="0FDE225D" w14:textId="57A7EEEF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Agenda Item:</w:t>
      </w:r>
      <w:r w:rsidRPr="002F33CB">
        <w:rPr>
          <w:sz w:val="22"/>
        </w:rPr>
        <w:tab/>
      </w:r>
      <w:r w:rsidR="0054096A">
        <w:rPr>
          <w:sz w:val="22"/>
        </w:rPr>
        <w:t>6</w:t>
      </w:r>
      <w:r w:rsidR="004F0EC6">
        <w:rPr>
          <w:sz w:val="22"/>
        </w:rPr>
        <w:t>.</w:t>
      </w:r>
      <w:r w:rsidR="00303744">
        <w:rPr>
          <w:sz w:val="22"/>
        </w:rPr>
        <w:t>10.8.3.2</w:t>
      </w:r>
    </w:p>
    <w:p w14:paraId="57D8FDDC" w14:textId="59E8C7E0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Source:</w:t>
      </w:r>
      <w:r w:rsidRPr="002F33CB">
        <w:rPr>
          <w:sz w:val="22"/>
        </w:rPr>
        <w:tab/>
        <w:t>Ericsson</w:t>
      </w:r>
    </w:p>
    <w:p w14:paraId="3A8FC3FA" w14:textId="1BC4E6D2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Title:</w:t>
      </w:r>
      <w:r w:rsidRPr="002F33CB">
        <w:rPr>
          <w:sz w:val="22"/>
        </w:rPr>
        <w:tab/>
      </w:r>
      <w:r w:rsidR="00252CF3">
        <w:rPr>
          <w:sz w:val="22"/>
        </w:rPr>
        <w:t xml:space="preserve">Discussion on </w:t>
      </w:r>
      <w:r w:rsidR="00C44DC9" w:rsidRPr="002F33CB">
        <w:rPr>
          <w:sz w:val="22"/>
        </w:rPr>
        <w:t xml:space="preserve">L1-RSRP </w:t>
      </w:r>
      <w:r w:rsidR="00FF58B9">
        <w:rPr>
          <w:sz w:val="22"/>
        </w:rPr>
        <w:t>reporting delay</w:t>
      </w:r>
    </w:p>
    <w:p w14:paraId="385E2C9B" w14:textId="3A8A0A42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Document for:</w:t>
      </w:r>
      <w:r w:rsidRPr="002F33CB">
        <w:rPr>
          <w:sz w:val="22"/>
        </w:rPr>
        <w:tab/>
      </w:r>
      <w:r w:rsidR="003D5273" w:rsidRPr="002F33CB">
        <w:rPr>
          <w:sz w:val="22"/>
        </w:rPr>
        <w:t>Discussion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62559B57" w14:textId="6CC97CBA" w:rsidR="00DB2053" w:rsidRDefault="00E30757" w:rsidP="00DB2053">
      <w:r>
        <w:t xml:space="preserve">L1-RSRP reporting delay needs to consider two factors: one is the CSI reporting resource measurement period; another one is for the period related to the timing UE transmit L1-RSRP on the uplink. RAN4 has specified the former one as L1-RSRP measurement (TS38.133 9.5.4). On the other hand, there are several TBD and FFS for the later one as </w:t>
      </w:r>
      <w:r w:rsidR="00DB2053">
        <w:t xml:space="preserve">follows </w:t>
      </w:r>
      <w:r w:rsidR="00DB2053">
        <w:fldChar w:fldCharType="begin"/>
      </w:r>
      <w:r w:rsidR="00DB2053">
        <w:instrText xml:space="preserve"> REF _Ref4164992 \r \h </w:instrText>
      </w:r>
      <w:r w:rsidR="00DB2053">
        <w:fldChar w:fldCharType="separate"/>
      </w:r>
      <w:r w:rsidR="00DB2053">
        <w:t>[1]</w:t>
      </w:r>
      <w:r w:rsidR="00DB2053">
        <w:fldChar w:fldCharType="end"/>
      </w:r>
      <w:r w:rsidR="00DB205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2053" w14:paraId="625C940B" w14:textId="77777777" w:rsidTr="00DB2053">
        <w:tc>
          <w:tcPr>
            <w:tcW w:w="9629" w:type="dxa"/>
          </w:tcPr>
          <w:p w14:paraId="78C49850" w14:textId="77777777" w:rsidR="001860EA" w:rsidRPr="001860EA" w:rsidRDefault="001860EA" w:rsidP="001860EA">
            <w:pPr>
              <w:keepNext/>
              <w:keepLines/>
              <w:widowControl/>
              <w:spacing w:before="120" w:after="180" w:line="240" w:lineRule="auto"/>
              <w:ind w:left="1418" w:hanging="1418"/>
              <w:jc w:val="left"/>
              <w:outlineLvl w:val="3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lastRenderedPageBreak/>
              <w:t>9.5.3.1</w:t>
            </w: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ab/>
              <w:t>Periodic Reporting</w:t>
            </w:r>
          </w:p>
          <w:p w14:paraId="29143172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Reported L1-RSRP measurements contained in periodic L1-RSRP reports shall meet the requirements in sections 10.x, 10.y and 10.z, respectively.</w:t>
            </w:r>
          </w:p>
          <w:p w14:paraId="06B9A9F9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The UE shall not send any periodic L1-RSRP reports for a non-active BWP.</w:t>
            </w:r>
          </w:p>
          <w:p w14:paraId="1BBA7AD8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The L1-RSRP reporting delay is </w:t>
            </w:r>
            <w:r w:rsidRPr="001860EA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en-US"/>
              </w:rPr>
              <w:t>FFS</w:t>
            </w: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.</w:t>
            </w:r>
          </w:p>
          <w:p w14:paraId="5C076B96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The periodic L1-RSRP reporting delay shall be less than [</w:t>
            </w:r>
            <w:r w:rsidRPr="001860EA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en-US"/>
              </w:rPr>
              <w:t>TBD</w:t>
            </w: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].</w:t>
            </w:r>
          </w:p>
          <w:p w14:paraId="23B73F66" w14:textId="77777777" w:rsidR="001860EA" w:rsidRPr="001860EA" w:rsidRDefault="001860EA" w:rsidP="001860EA">
            <w:pPr>
              <w:keepNext/>
              <w:keepLines/>
              <w:widowControl/>
              <w:spacing w:before="120" w:after="180" w:line="240" w:lineRule="auto"/>
              <w:ind w:left="1418" w:hanging="1418"/>
              <w:jc w:val="left"/>
              <w:outlineLvl w:val="3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>9.5.3.2</w:t>
            </w: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ab/>
              <w:t>Semi-Persistent Reporting</w:t>
            </w:r>
          </w:p>
          <w:p w14:paraId="4807E0BB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Reported L1-RSRP measurements contained in Semi-Persistent L1-RSRP reports shall meet the requirements in sections 10.x, 10.y and 10.z, respectively. This requirement applies for semi-persistent L1-RSRP reports send on PUSCH or PUCCH.</w:t>
            </w:r>
          </w:p>
          <w:p w14:paraId="71453402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The UE shall not send any semi-persistent L1-RSRP reports on PUSCH, </w:t>
            </w:r>
            <w:proofErr w:type="gramStart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as long as</w:t>
            </w:r>
            <w:proofErr w:type="gramEnd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no DCI request have been received.</w:t>
            </w:r>
          </w:p>
          <w:p w14:paraId="06E914E9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The UE shall not send any semi-persistent L1-RSRP reports on PUCCH, </w:t>
            </w:r>
            <w:proofErr w:type="gramStart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as long as</w:t>
            </w:r>
            <w:proofErr w:type="gramEnd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no activation command [38.321] have been received.</w:t>
            </w:r>
          </w:p>
          <w:p w14:paraId="36D3DC94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The L1-RSRP reporting delay is defined as the time between a request or command that will trigger an L1-RSRP report is received by the UE and the point when the UE starts to transmit the L1-RSRP report over the air interface.</w:t>
            </w:r>
          </w:p>
          <w:p w14:paraId="78C1DA80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The Semi-persistent L1-RSRP reporting delay shall be less than [</w:t>
            </w:r>
            <w:r w:rsidRPr="001860EA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en-US"/>
              </w:rPr>
              <w:t>TBD</w:t>
            </w: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] for a DCI </w:t>
            </w:r>
            <w:proofErr w:type="spellStart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requsted</w:t>
            </w:r>
            <w:proofErr w:type="spellEnd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semi-persistent L1-RSRP report and less than [TBD] for an L1-RSRP requested by activation command [36.321].</w:t>
            </w:r>
          </w:p>
          <w:p w14:paraId="3FE85E4E" w14:textId="77777777" w:rsidR="001860EA" w:rsidRPr="001860EA" w:rsidRDefault="001860EA" w:rsidP="001860EA">
            <w:pPr>
              <w:keepNext/>
              <w:keepLines/>
              <w:widowControl/>
              <w:spacing w:before="120" w:after="180" w:line="240" w:lineRule="auto"/>
              <w:ind w:left="1418" w:hanging="1418"/>
              <w:jc w:val="left"/>
              <w:outlineLvl w:val="3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>9.5.3.3</w:t>
            </w: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ab/>
              <w:t>Aperiodic Reporting</w:t>
            </w:r>
          </w:p>
          <w:p w14:paraId="5076AF46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Reported L1-RSRP measurements contained in Aperiodic triggered, Aperiodic triggered periodic and Aperiodic triggered semi-persistent L1-RSRP reports shall meet the requirements in sections 10.x, 10.y and 10.z, respectively.</w:t>
            </w:r>
          </w:p>
          <w:p w14:paraId="742F0192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The UE shall not send any aperiodic L1-RSRP reports, </w:t>
            </w:r>
            <w:proofErr w:type="gramStart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as long as</w:t>
            </w:r>
            <w:proofErr w:type="gramEnd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no DCI trigger have been received.</w:t>
            </w:r>
          </w:p>
          <w:p w14:paraId="4A5C2285" w14:textId="77777777" w:rsidR="001860EA" w:rsidRPr="001860EA" w:rsidRDefault="001860EA" w:rsidP="001860EA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bookmarkStart w:id="3" w:name="_Hlk4514231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The L1-RSRP reporting delay is defined as the time between a DCI request that will trigger an L1-RSRP report and the point when the UE starts to transmit the L1-RSRP report over the air interface.</w:t>
            </w:r>
          </w:p>
          <w:bookmarkEnd w:id="3"/>
          <w:p w14:paraId="34209E10" w14:textId="7C4756E0" w:rsidR="00DB2053" w:rsidRPr="00FF58B9" w:rsidRDefault="001860EA" w:rsidP="00DB2053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The aperiodic L1-RSRP reporting delay shall be less than [</w:t>
            </w:r>
            <w:r w:rsidRPr="001860EA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en-US"/>
              </w:rPr>
              <w:t>TBD</w:t>
            </w: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].</w:t>
            </w:r>
          </w:p>
        </w:tc>
      </w:tr>
    </w:tbl>
    <w:p w14:paraId="027C9F23" w14:textId="77777777" w:rsidR="00DB2053" w:rsidRDefault="00DB2053" w:rsidP="006310E5"/>
    <w:p w14:paraId="3FDEF60A" w14:textId="094A255E" w:rsidR="002C70CE" w:rsidRPr="002F33CB" w:rsidRDefault="0054096A" w:rsidP="006310E5">
      <w:r>
        <w:t xml:space="preserve">This contribution </w:t>
      </w:r>
      <w:r w:rsidR="00FF58B9">
        <w:t xml:space="preserve">discusses the L1-RSRP reporting delay.  </w:t>
      </w:r>
    </w:p>
    <w:p w14:paraId="38B95E3B" w14:textId="275A5473" w:rsidR="00E30757" w:rsidRDefault="00BD455D" w:rsidP="00E30757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683D06">
        <w:rPr>
          <w:lang w:val="en-US"/>
        </w:rPr>
        <w:t>Discussion</w:t>
      </w:r>
    </w:p>
    <w:p w14:paraId="47214754" w14:textId="4A07CAAA" w:rsidR="00307ADD" w:rsidRDefault="00E30757" w:rsidP="001869A8">
      <w:r>
        <w:t xml:space="preserve">Unlike L1-RSRP measurement, </w:t>
      </w:r>
      <w:r w:rsidR="005A284C">
        <w:t>RAN1 spec TS38.214 specifies the detailed timeline for reporting delay</w:t>
      </w:r>
      <w:r w:rsidR="007D7BC3">
        <w:t xml:space="preserve"> because L1-RSRP reporting is a part of CSI reporting</w:t>
      </w:r>
      <w:r w:rsidR="005A284C">
        <w:t>. For example, for the aperiodic L1-RSRP reporting delay, it is clearly specified the L1-RSRP is reported K2 after the CSI request is signaled on DCI</w:t>
      </w:r>
      <w:r w:rsidR="00A66419">
        <w:t xml:space="preserve">. </w:t>
      </w:r>
      <w:r w:rsidR="001869A8">
        <w:t xml:space="preserve">Since LTE RRM </w:t>
      </w:r>
      <w:r w:rsidR="00C77913">
        <w:t>does</w:t>
      </w:r>
      <w:r w:rsidR="001869A8">
        <w:t xml:space="preserve"> not speci</w:t>
      </w:r>
      <w:r w:rsidR="00C77913">
        <w:t>fy</w:t>
      </w:r>
      <w:r w:rsidR="001869A8">
        <w:t xml:space="preserve"> t</w:t>
      </w:r>
      <w:bookmarkStart w:id="4" w:name="_GoBack"/>
      <w:bookmarkEnd w:id="4"/>
      <w:r w:rsidR="001869A8">
        <w:t xml:space="preserve">he CSI reporting delay requirements, we think it is also applicable for NR CSI reporting. </w:t>
      </w:r>
      <w:proofErr w:type="gramStart"/>
      <w:r w:rsidR="001869A8">
        <w:t>Therefore</w:t>
      </w:r>
      <w:proofErr w:type="gramEnd"/>
      <w:r w:rsidR="001869A8">
        <w:t xml:space="preserve"> it is not necessary to define L1-RSRP reporting delay but it is enough to specify when UE reports the L1-RSRP reporting </w:t>
      </w:r>
      <w:r w:rsidR="00AE5278">
        <w:t>according to the</w:t>
      </w:r>
      <w:r w:rsidR="001869A8">
        <w:t xml:space="preserve"> RAN1 specification</w:t>
      </w:r>
      <w:r w:rsidR="005A7D4C">
        <w:t xml:space="preserve"> TS38.214</w:t>
      </w:r>
      <w:r w:rsidR="001869A8">
        <w:t>.</w:t>
      </w:r>
      <w:r w:rsidR="00DA08BC">
        <w:t xml:space="preserve"> The texts in red are our TP for L1-RSRP reporting delay. </w:t>
      </w:r>
      <w:r w:rsidR="001869A8">
        <w:t xml:space="preserve"> </w:t>
      </w:r>
    </w:p>
    <w:tbl>
      <w:tblPr>
        <w:tblStyle w:val="TableGrid"/>
        <w:tblW w:w="19258" w:type="dxa"/>
        <w:tblLook w:val="04A0" w:firstRow="1" w:lastRow="0" w:firstColumn="1" w:lastColumn="0" w:noHBand="0" w:noVBand="1"/>
      </w:tblPr>
      <w:tblGrid>
        <w:gridCol w:w="9629"/>
        <w:gridCol w:w="9629"/>
      </w:tblGrid>
      <w:tr w:rsidR="00307ADD" w14:paraId="72135D98" w14:textId="77777777" w:rsidTr="00307ADD">
        <w:tc>
          <w:tcPr>
            <w:tcW w:w="9629" w:type="dxa"/>
          </w:tcPr>
          <w:p w14:paraId="178E17B1" w14:textId="77777777" w:rsidR="00307ADD" w:rsidRPr="001860EA" w:rsidRDefault="00307ADD" w:rsidP="00307ADD">
            <w:pPr>
              <w:keepNext/>
              <w:keepLines/>
              <w:widowControl/>
              <w:spacing w:before="120" w:after="180" w:line="240" w:lineRule="auto"/>
              <w:ind w:left="1418" w:hanging="1418"/>
              <w:jc w:val="left"/>
              <w:outlineLvl w:val="3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lastRenderedPageBreak/>
              <w:t>9.5.3.1</w:t>
            </w: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ab/>
              <w:t>Periodic Reporting</w:t>
            </w:r>
          </w:p>
          <w:p w14:paraId="412FB0A7" w14:textId="77777777" w:rsidR="00307ADD" w:rsidRPr="001860EA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Reported L1-RSRP measurements contained in periodic L1-RSRP reports shall meet the requirements in sections 10.x, 10.y and 10.z, respectively.</w:t>
            </w:r>
          </w:p>
          <w:p w14:paraId="5D98CEDB" w14:textId="4C44A0B1" w:rsidR="00307ADD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The UE shall not send any periodic L1-RSRP reports for a non-active BWP.</w:t>
            </w:r>
          </w:p>
          <w:p w14:paraId="7FD574BF" w14:textId="223EC1AD" w:rsidR="00DB2C4C" w:rsidRPr="009C6EDF" w:rsidRDefault="009C6EDF" w:rsidP="00307ADD">
            <w:pPr>
              <w:widowControl/>
              <w:spacing w:after="180" w:line="240" w:lineRule="auto"/>
              <w:jc w:val="left"/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The UE shall transmit the periodic L1-RSRP reporting on PUCCH over the air interface according to the periodicity defined in clause 5.2.1.4 in [TS38.214].</w:t>
            </w:r>
          </w:p>
          <w:p w14:paraId="4A449FBE" w14:textId="77777777" w:rsidR="00307ADD" w:rsidRPr="00DB2C4C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</w:pPr>
            <w:r w:rsidRPr="00DB2C4C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 xml:space="preserve">The L1-RSRP reporting delay is </w:t>
            </w:r>
            <w:r w:rsidRPr="00DB2C4C">
              <w:rPr>
                <w:rFonts w:ascii="Times New Roman" w:eastAsia="SimSun" w:hAnsi="Times New Roman" w:cs="Times New Roman"/>
                <w:strike/>
                <w:sz w:val="20"/>
                <w:szCs w:val="20"/>
                <w:highlight w:val="yellow"/>
                <w:lang w:val="en-GB" w:eastAsia="en-US"/>
              </w:rPr>
              <w:t>FFS</w:t>
            </w:r>
            <w:r w:rsidRPr="00DB2C4C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>.</w:t>
            </w:r>
          </w:p>
          <w:p w14:paraId="14DE447E" w14:textId="4C9A087E" w:rsidR="00DB2C4C" w:rsidRPr="001860EA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DB2C4C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>The periodic L1-RSRP reporting delay shall be less than [</w:t>
            </w:r>
            <w:r w:rsidRPr="00DB2C4C">
              <w:rPr>
                <w:rFonts w:ascii="Times New Roman" w:eastAsia="SimSun" w:hAnsi="Times New Roman" w:cs="Times New Roman"/>
                <w:strike/>
                <w:sz w:val="20"/>
                <w:szCs w:val="20"/>
                <w:highlight w:val="yellow"/>
                <w:lang w:val="en-GB" w:eastAsia="en-US"/>
              </w:rPr>
              <w:t>TBD</w:t>
            </w:r>
            <w:r w:rsidRPr="00DB2C4C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>].</w:t>
            </w:r>
          </w:p>
          <w:p w14:paraId="37A5F9AE" w14:textId="77777777" w:rsidR="00307ADD" w:rsidRPr="001860EA" w:rsidRDefault="00307ADD" w:rsidP="00307ADD">
            <w:pPr>
              <w:keepNext/>
              <w:keepLines/>
              <w:widowControl/>
              <w:spacing w:before="120" w:after="180" w:line="240" w:lineRule="auto"/>
              <w:ind w:left="1418" w:hanging="1418"/>
              <w:jc w:val="left"/>
              <w:outlineLvl w:val="3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>9.5.3.2</w:t>
            </w: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ab/>
              <w:t>Semi-Persistent Reporting</w:t>
            </w:r>
          </w:p>
          <w:p w14:paraId="756854B6" w14:textId="77777777" w:rsidR="00307ADD" w:rsidRPr="001860EA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Reported L1-RSRP measurements contained in Semi-Persistent L1-RSRP reports shall meet the requirements in sections 10.x, 10.y and 10.z, respectively. This requirement applies for semi-persistent L1-RSRP reports send on PUSCH or PUCCH.</w:t>
            </w:r>
          </w:p>
          <w:p w14:paraId="3E86B56A" w14:textId="77777777" w:rsidR="00307ADD" w:rsidRPr="001860EA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The UE shall not send any semi-persistent L1-RSRP reports on PUSCH, </w:t>
            </w:r>
            <w:proofErr w:type="gramStart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as long as</w:t>
            </w:r>
            <w:proofErr w:type="gramEnd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no DCI request have been received.</w:t>
            </w:r>
          </w:p>
          <w:p w14:paraId="50EA818B" w14:textId="2C825102" w:rsidR="00307ADD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The UE shall not send any semi-persistent L1-RSRP reports on PUCCH, </w:t>
            </w:r>
            <w:proofErr w:type="gramStart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as long as</w:t>
            </w:r>
            <w:proofErr w:type="gramEnd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no activation command [38.321] have been received.</w:t>
            </w:r>
          </w:p>
          <w:p w14:paraId="1E6A85B5" w14:textId="7E9A46E4" w:rsidR="00F36758" w:rsidRPr="001860EA" w:rsidRDefault="009A194F" w:rsidP="00F36758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bookmarkStart w:id="5" w:name="_Hlk5033136"/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The UE shall transmit the semi-persistent L1-RSRP reporting on PUSCH or PUCCH over the air interface according </w:t>
            </w:r>
            <w:r w:rsidR="00EF28B5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to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the periodicity defined in clause 5.2.1.4 in [TS38.214].</w:t>
            </w:r>
            <w:bookmarkEnd w:id="5"/>
            <w:r w:rsidR="0076746E" w:rsidRPr="0076746E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</w:p>
          <w:p w14:paraId="4F7889C3" w14:textId="77777777" w:rsidR="00307ADD" w:rsidRPr="0076746E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</w:pPr>
            <w:r w:rsidRPr="0076746E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>The L1-RSRP reporting delay is defined as the time between a request or command that will trigger an L1-RSRP report is received by the UE and the point when the UE starts to transmit the L1-RSRP report over the air interface.</w:t>
            </w:r>
          </w:p>
          <w:p w14:paraId="5E49D6A1" w14:textId="77777777" w:rsidR="00307ADD" w:rsidRPr="0076746E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</w:pPr>
            <w:r w:rsidRPr="0076746E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>The Semi-persistent L1-RSRP reporting delay shall be less than [</w:t>
            </w:r>
            <w:r w:rsidRPr="0076746E">
              <w:rPr>
                <w:rFonts w:ascii="Times New Roman" w:eastAsia="SimSun" w:hAnsi="Times New Roman" w:cs="Times New Roman"/>
                <w:strike/>
                <w:sz w:val="20"/>
                <w:szCs w:val="20"/>
                <w:highlight w:val="yellow"/>
                <w:lang w:val="en-GB" w:eastAsia="en-US"/>
              </w:rPr>
              <w:t>TBD</w:t>
            </w:r>
            <w:r w:rsidRPr="0076746E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 xml:space="preserve">] for a DCI </w:t>
            </w:r>
            <w:proofErr w:type="spellStart"/>
            <w:r w:rsidRPr="0076746E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>requsted</w:t>
            </w:r>
            <w:proofErr w:type="spellEnd"/>
            <w:r w:rsidRPr="0076746E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 xml:space="preserve"> semi-persistent L1-RSRP report and less than [TBD] for an L1-RSRP requested by activation command [36.321].</w:t>
            </w:r>
          </w:p>
          <w:p w14:paraId="51BBC1B1" w14:textId="77777777" w:rsidR="00307ADD" w:rsidRPr="001860EA" w:rsidRDefault="00307ADD" w:rsidP="00307ADD">
            <w:pPr>
              <w:keepNext/>
              <w:keepLines/>
              <w:widowControl/>
              <w:spacing w:before="120" w:after="180" w:line="240" w:lineRule="auto"/>
              <w:ind w:left="1418" w:hanging="1418"/>
              <w:jc w:val="left"/>
              <w:outlineLvl w:val="3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>9.5.3.3</w:t>
            </w:r>
            <w:r w:rsidRPr="001860EA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ab/>
              <w:t>Aperiodic Reporting</w:t>
            </w:r>
          </w:p>
          <w:p w14:paraId="2B029006" w14:textId="77777777" w:rsidR="00307ADD" w:rsidRPr="001860EA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Reported L1-RSRP measurements contained in Aperiodic triggered, Aperiodic triggered periodic and Aperiodic triggered semi-persistent L1-RSRP reports shall meet the requirements in sections 10.x, 10.y and 10.z, respectively.</w:t>
            </w:r>
          </w:p>
          <w:p w14:paraId="1C5BFF2A" w14:textId="77777777" w:rsidR="00307ADD" w:rsidRPr="001860EA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The UE shall not send any aperiodic L1-RSRP reports, </w:t>
            </w:r>
            <w:proofErr w:type="gramStart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as long as</w:t>
            </w:r>
            <w:proofErr w:type="gramEnd"/>
            <w:r w:rsidRPr="001860E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no DCI trigger have been received.</w:t>
            </w:r>
          </w:p>
          <w:p w14:paraId="1CA57AB9" w14:textId="405843CB" w:rsidR="00307ADD" w:rsidRDefault="00F943A1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>After the UE receives CSI requ</w:t>
            </w:r>
            <w:r w:rsidR="001C094E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>est in DCI, t</w:t>
            </w:r>
            <w:r w:rsidR="00EE070B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>he</w:t>
            </w:r>
            <w:r w:rsidR="00307ADD" w:rsidRPr="00F91FEB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UE shall transmit the </w:t>
            </w:r>
            <w:r w:rsidR="00EE070B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aperiodic </w:t>
            </w:r>
            <w:r w:rsidR="00307ADD" w:rsidRPr="00F91FEB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L1-RSRP </w:t>
            </w:r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reporting </w:t>
            </w:r>
            <w:r w:rsidR="00F91FEB" w:rsidRPr="00F91FEB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on PUSCH </w:t>
            </w:r>
            <w:r w:rsidR="00307ADD" w:rsidRPr="00F91FEB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over the air interface </w:t>
            </w:r>
            <w:r w:rsidR="00F91FEB" w:rsidRPr="00F91FEB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at the time specified according to </w:t>
            </w:r>
            <w:r w:rsidR="00EE070B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clause 6.2.1.2 in </w:t>
            </w:r>
            <w:r w:rsidR="00F91FEB" w:rsidRPr="00F91FEB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US"/>
              </w:rPr>
              <w:t>[TS38.214].</w:t>
            </w:r>
          </w:p>
          <w:p w14:paraId="10589E97" w14:textId="69EF4E8E" w:rsidR="00307ADD" w:rsidRPr="00F91FEB" w:rsidRDefault="00307ADD" w:rsidP="00307ADD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</w:pPr>
            <w:r w:rsidRPr="00F91FEB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>The L1-RSRP reporting delay is defined as the time between a DCI request that will trigger an L1-RSRP report and the point when the UE starts to transmit the L1-RSRP report over the air interface.</w:t>
            </w:r>
          </w:p>
          <w:p w14:paraId="2FC0B10B" w14:textId="32C8C067" w:rsidR="00307ADD" w:rsidRDefault="00307ADD" w:rsidP="00307ADD">
            <w:r w:rsidRPr="00F91FEB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>The aperiodic L1-RSRP reporting delay shall be less than [</w:t>
            </w:r>
            <w:r w:rsidRPr="00F91FEB">
              <w:rPr>
                <w:rFonts w:ascii="Times New Roman" w:eastAsia="SimSun" w:hAnsi="Times New Roman" w:cs="Times New Roman"/>
                <w:strike/>
                <w:sz w:val="20"/>
                <w:szCs w:val="20"/>
                <w:highlight w:val="yellow"/>
                <w:lang w:val="en-GB" w:eastAsia="en-US"/>
              </w:rPr>
              <w:t>TBD</w:t>
            </w:r>
            <w:r w:rsidRPr="00F91FEB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en-US"/>
              </w:rPr>
              <w:t>].</w:t>
            </w:r>
          </w:p>
        </w:tc>
        <w:tc>
          <w:tcPr>
            <w:tcW w:w="9629" w:type="dxa"/>
          </w:tcPr>
          <w:p w14:paraId="54FC674A" w14:textId="04F11509" w:rsidR="00307ADD" w:rsidRDefault="00307ADD" w:rsidP="00307ADD"/>
        </w:tc>
      </w:tr>
    </w:tbl>
    <w:p w14:paraId="57DA4AA1" w14:textId="047993A1" w:rsidR="00431AD9" w:rsidRPr="00914B2B" w:rsidRDefault="001869A8" w:rsidP="001869A8">
      <w:r>
        <w:t xml:space="preserve"> </w:t>
      </w:r>
    </w:p>
    <w:p w14:paraId="1B529FD1" w14:textId="62805859" w:rsidR="00A46A8C" w:rsidRPr="00FD363A" w:rsidRDefault="00A46A8C" w:rsidP="00A46A8C">
      <w:pPr>
        <w:pStyle w:val="Heading1"/>
        <w:rPr>
          <w:lang w:val="en-US"/>
        </w:rPr>
      </w:pPr>
      <w:r w:rsidRPr="00FD363A">
        <w:rPr>
          <w:lang w:val="en-US"/>
        </w:rPr>
        <w:t>3</w:t>
      </w:r>
      <w:r w:rsidRPr="00FD363A">
        <w:rPr>
          <w:lang w:val="en-US"/>
        </w:rPr>
        <w:tab/>
      </w:r>
      <w:r w:rsidR="00683D06">
        <w:rPr>
          <w:lang w:val="en-US"/>
        </w:rPr>
        <w:t>Conclusion</w:t>
      </w:r>
    </w:p>
    <w:p w14:paraId="0AB110E1" w14:textId="607297FF" w:rsidR="00911BA9" w:rsidRPr="00C3283E" w:rsidRDefault="00911BA9" w:rsidP="00683D06">
      <w:pPr>
        <w:rPr>
          <w:b/>
        </w:rPr>
      </w:pPr>
      <w:r w:rsidRPr="00C3283E">
        <w:rPr>
          <w:b/>
          <w:lang w:val="en-GB"/>
        </w:rPr>
        <w:t>Proposal</w:t>
      </w:r>
      <w:r w:rsidR="00C3283E" w:rsidRPr="00C3283E">
        <w:rPr>
          <w:b/>
          <w:lang w:val="en-GB"/>
        </w:rPr>
        <w:t xml:space="preserve"> 1: </w:t>
      </w:r>
      <w:r w:rsidR="00C3283E" w:rsidRPr="00C3283E">
        <w:rPr>
          <w:b/>
        </w:rPr>
        <w:t>It is not necessary to define L1-RSRP reporting delay.</w:t>
      </w:r>
    </w:p>
    <w:p w14:paraId="543DBD5F" w14:textId="12BF39D8" w:rsidR="00C71DFE" w:rsidRPr="00C3283E" w:rsidRDefault="00C3283E" w:rsidP="00A46A8C">
      <w:pPr>
        <w:rPr>
          <w:b/>
        </w:rPr>
      </w:pPr>
      <w:r w:rsidRPr="00C3283E">
        <w:rPr>
          <w:b/>
          <w:lang w:val="en-GB"/>
        </w:rPr>
        <w:t xml:space="preserve">Proposal 2: RAN4 </w:t>
      </w:r>
      <w:r w:rsidRPr="00C3283E">
        <w:rPr>
          <w:b/>
        </w:rPr>
        <w:t>specify when UE reports the L1-RSRP reporting according to the RAN1 specification TS38.214 as follow:</w:t>
      </w:r>
    </w:p>
    <w:p w14:paraId="4B220E5D" w14:textId="77777777" w:rsidR="00C3283E" w:rsidRPr="00C3283E" w:rsidRDefault="00C3283E" w:rsidP="00A46A8C">
      <w:pPr>
        <w:pStyle w:val="ListParagraph"/>
        <w:numPr>
          <w:ilvl w:val="0"/>
          <w:numId w:val="40"/>
        </w:numPr>
        <w:rPr>
          <w:b/>
          <w:lang w:val="en-GB"/>
        </w:rPr>
      </w:pPr>
      <w:r w:rsidRPr="00C3283E">
        <w:rPr>
          <w:b/>
          <w:lang w:val="en-GB"/>
        </w:rPr>
        <w:t>The UE shall transmit the periodic L1-RSRP reporting on PUCCH over the air interface according to the periodicity defined in clause 5.2.1.4 in [TS38.214].</w:t>
      </w:r>
    </w:p>
    <w:p w14:paraId="6DF1B2B6" w14:textId="01923142" w:rsidR="00C3283E" w:rsidRPr="00C3283E" w:rsidRDefault="00C3283E" w:rsidP="00A46A8C">
      <w:pPr>
        <w:pStyle w:val="ListParagraph"/>
        <w:numPr>
          <w:ilvl w:val="0"/>
          <w:numId w:val="40"/>
        </w:numPr>
        <w:rPr>
          <w:b/>
          <w:lang w:val="en-GB"/>
        </w:rPr>
      </w:pPr>
      <w:r w:rsidRPr="00C3283E">
        <w:rPr>
          <w:b/>
          <w:lang w:val="en-GB"/>
        </w:rPr>
        <w:lastRenderedPageBreak/>
        <w:t>The UE shall transmit the semi-persistent L1-RSRP reporting on PUSCH or PUCCH over the air interface according to the periodicity defined in clause 5.2.1.4 in [TS38.214].</w:t>
      </w:r>
    </w:p>
    <w:p w14:paraId="607865A6" w14:textId="6B0A3AB3" w:rsidR="00C3283E" w:rsidRPr="00C3283E" w:rsidRDefault="00C3283E" w:rsidP="00A46A8C">
      <w:pPr>
        <w:pStyle w:val="ListParagraph"/>
        <w:numPr>
          <w:ilvl w:val="0"/>
          <w:numId w:val="40"/>
        </w:numPr>
        <w:rPr>
          <w:b/>
          <w:lang w:val="en-GB"/>
        </w:rPr>
      </w:pPr>
      <w:r w:rsidRPr="00C3283E">
        <w:rPr>
          <w:b/>
          <w:lang w:val="en-GB"/>
        </w:rPr>
        <w:t>After the UE receives CSI request in DCI, the UE shall transmit the aperiodic L1-RSRP reporting on PUSCH over the air interface at the time specified according to clause 6.2.1.2 in [TS38.214].</w:t>
      </w: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5150C590" w14:textId="73048085" w:rsidR="004A1A72" w:rsidRPr="002F33CB" w:rsidRDefault="00FF58B9" w:rsidP="00FF58B9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4164992"/>
      <w:r>
        <w:t>TS38.133 V.15</w:t>
      </w:r>
      <w:r w:rsidR="00C3283E">
        <w:t>.5</w:t>
      </w:r>
      <w:r>
        <w:t>.0</w:t>
      </w:r>
      <w:bookmarkEnd w:id="6"/>
    </w:p>
    <w:p w14:paraId="0AAAC794" w14:textId="77777777" w:rsidR="00DE1918" w:rsidRPr="002F33CB" w:rsidRDefault="00DE1918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DE1918" w:rsidRPr="002F33CB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C43A6" w14:textId="77777777" w:rsidR="00DB2053" w:rsidRDefault="00DB2053">
      <w:pPr>
        <w:spacing w:after="0"/>
      </w:pPr>
      <w:r>
        <w:separator/>
      </w:r>
    </w:p>
  </w:endnote>
  <w:endnote w:type="continuationSeparator" w:id="0">
    <w:p w14:paraId="694DE21C" w14:textId="77777777" w:rsidR="00DB2053" w:rsidRDefault="00DB2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DB2053" w:rsidRDefault="00DB205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B2053" w:rsidRDefault="00DB20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22A30" w14:textId="77777777" w:rsidR="00DB2053" w:rsidRDefault="00DB2053">
      <w:pPr>
        <w:spacing w:after="0"/>
      </w:pPr>
      <w:r>
        <w:separator/>
      </w:r>
    </w:p>
  </w:footnote>
  <w:footnote w:type="continuationSeparator" w:id="0">
    <w:p w14:paraId="68844D30" w14:textId="77777777" w:rsidR="00DB2053" w:rsidRDefault="00DB2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B2053" w:rsidRDefault="00DB205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F7"/>
    <w:multiLevelType w:val="hybridMultilevel"/>
    <w:tmpl w:val="A8067C8A"/>
    <w:lvl w:ilvl="0" w:tplc="41FCC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CC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06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229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21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CA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245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E1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D4A6B"/>
    <w:multiLevelType w:val="hybridMultilevel"/>
    <w:tmpl w:val="450E9A94"/>
    <w:lvl w:ilvl="0" w:tplc="63540A7A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C6EDB"/>
    <w:multiLevelType w:val="hybridMultilevel"/>
    <w:tmpl w:val="E9CA83D0"/>
    <w:lvl w:ilvl="0" w:tplc="E9E0BC3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F40F0E"/>
    <w:multiLevelType w:val="hybridMultilevel"/>
    <w:tmpl w:val="690A02CA"/>
    <w:lvl w:ilvl="0" w:tplc="6B52B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8C2E52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64D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27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A0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EB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AA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6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E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B485E"/>
    <w:multiLevelType w:val="hybridMultilevel"/>
    <w:tmpl w:val="09545846"/>
    <w:lvl w:ilvl="0" w:tplc="EE889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CE8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9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809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E44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4F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AD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04D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AE6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7773D"/>
    <w:multiLevelType w:val="hybridMultilevel"/>
    <w:tmpl w:val="5BC638D0"/>
    <w:lvl w:ilvl="0" w:tplc="F7841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AA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AA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D27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22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02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6F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08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2C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C566E2"/>
    <w:multiLevelType w:val="hybridMultilevel"/>
    <w:tmpl w:val="210C2AC4"/>
    <w:lvl w:ilvl="0" w:tplc="BA56FF4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C5A26"/>
    <w:multiLevelType w:val="hybridMultilevel"/>
    <w:tmpl w:val="E358651C"/>
    <w:lvl w:ilvl="0" w:tplc="0E4CDB2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9"/>
  </w:num>
  <w:num w:numId="2">
    <w:abstractNumId w:val="30"/>
  </w:num>
  <w:num w:numId="3">
    <w:abstractNumId w:val="20"/>
  </w:num>
  <w:num w:numId="4">
    <w:abstractNumId w:val="19"/>
  </w:num>
  <w:num w:numId="5">
    <w:abstractNumId w:val="14"/>
  </w:num>
  <w:num w:numId="6">
    <w:abstractNumId w:val="35"/>
  </w:num>
  <w:num w:numId="7">
    <w:abstractNumId w:val="3"/>
  </w:num>
  <w:num w:numId="8">
    <w:abstractNumId w:val="5"/>
  </w:num>
  <w:num w:numId="9">
    <w:abstractNumId w:val="26"/>
  </w:num>
  <w:num w:numId="10">
    <w:abstractNumId w:val="22"/>
  </w:num>
  <w:num w:numId="11">
    <w:abstractNumId w:val="37"/>
  </w:num>
  <w:num w:numId="12">
    <w:abstractNumId w:val="23"/>
  </w:num>
  <w:num w:numId="13">
    <w:abstractNumId w:val="29"/>
  </w:num>
  <w:num w:numId="14">
    <w:abstractNumId w:val="6"/>
  </w:num>
  <w:num w:numId="15">
    <w:abstractNumId w:val="17"/>
  </w:num>
  <w:num w:numId="16">
    <w:abstractNumId w:val="18"/>
  </w:num>
  <w:num w:numId="17">
    <w:abstractNumId w:val="12"/>
  </w:num>
  <w:num w:numId="18">
    <w:abstractNumId w:val="2"/>
  </w:num>
  <w:num w:numId="19">
    <w:abstractNumId w:val="27"/>
  </w:num>
  <w:num w:numId="20">
    <w:abstractNumId w:val="34"/>
  </w:num>
  <w:num w:numId="21">
    <w:abstractNumId w:val="1"/>
  </w:num>
  <w:num w:numId="22">
    <w:abstractNumId w:val="21"/>
  </w:num>
  <w:num w:numId="23">
    <w:abstractNumId w:val="7"/>
  </w:num>
  <w:num w:numId="24">
    <w:abstractNumId w:val="15"/>
  </w:num>
  <w:num w:numId="25">
    <w:abstractNumId w:val="36"/>
  </w:num>
  <w:num w:numId="26">
    <w:abstractNumId w:val="31"/>
  </w:num>
  <w:num w:numId="27">
    <w:abstractNumId w:val="25"/>
  </w:num>
  <w:num w:numId="28">
    <w:abstractNumId w:val="13"/>
  </w:num>
  <w:num w:numId="29">
    <w:abstractNumId w:val="24"/>
  </w:num>
  <w:num w:numId="30">
    <w:abstractNumId w:val="9"/>
  </w:num>
  <w:num w:numId="31">
    <w:abstractNumId w:val="11"/>
  </w:num>
  <w:num w:numId="32">
    <w:abstractNumId w:val="16"/>
  </w:num>
  <w:num w:numId="33">
    <w:abstractNumId w:val="0"/>
  </w:num>
  <w:num w:numId="34">
    <w:abstractNumId w:val="32"/>
  </w:num>
  <w:num w:numId="35">
    <w:abstractNumId w:val="33"/>
  </w:num>
  <w:num w:numId="36">
    <w:abstractNumId w:val="8"/>
  </w:num>
  <w:num w:numId="37">
    <w:abstractNumId w:val="10"/>
  </w:num>
  <w:num w:numId="38">
    <w:abstractNumId w:val="28"/>
  </w:num>
  <w:num w:numId="39">
    <w:abstractNumId w:val="38"/>
  </w:num>
  <w:num w:numId="4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D49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3CB"/>
    <w:rsid w:val="00012982"/>
    <w:rsid w:val="00012D27"/>
    <w:rsid w:val="00013470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CFD"/>
    <w:rsid w:val="00036E73"/>
    <w:rsid w:val="000374C6"/>
    <w:rsid w:val="00040C18"/>
    <w:rsid w:val="00041B14"/>
    <w:rsid w:val="0004248E"/>
    <w:rsid w:val="000425BA"/>
    <w:rsid w:val="000436AB"/>
    <w:rsid w:val="00044A2D"/>
    <w:rsid w:val="00044D8D"/>
    <w:rsid w:val="00044ED8"/>
    <w:rsid w:val="00045494"/>
    <w:rsid w:val="000456A6"/>
    <w:rsid w:val="000463C2"/>
    <w:rsid w:val="000479C3"/>
    <w:rsid w:val="0005017E"/>
    <w:rsid w:val="0005034B"/>
    <w:rsid w:val="00051EFC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4133"/>
    <w:rsid w:val="000655E4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C86"/>
    <w:rsid w:val="00071E4C"/>
    <w:rsid w:val="0007288B"/>
    <w:rsid w:val="00074642"/>
    <w:rsid w:val="00075BF3"/>
    <w:rsid w:val="0007610F"/>
    <w:rsid w:val="00076152"/>
    <w:rsid w:val="00076CA0"/>
    <w:rsid w:val="0007728E"/>
    <w:rsid w:val="00077E39"/>
    <w:rsid w:val="00080347"/>
    <w:rsid w:val="0008055A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D1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3DC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A1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38F"/>
    <w:rsid w:val="000B4BE7"/>
    <w:rsid w:val="000B5030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5A0A"/>
    <w:rsid w:val="000C60C5"/>
    <w:rsid w:val="000C64E8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54C"/>
    <w:rsid w:val="000D16FD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D7E1B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C04"/>
    <w:rsid w:val="000F3D29"/>
    <w:rsid w:val="000F41F4"/>
    <w:rsid w:val="000F42E5"/>
    <w:rsid w:val="000F4412"/>
    <w:rsid w:val="000F522D"/>
    <w:rsid w:val="000F566C"/>
    <w:rsid w:val="000F614F"/>
    <w:rsid w:val="000F6226"/>
    <w:rsid w:val="000F6A4F"/>
    <w:rsid w:val="000F6ABC"/>
    <w:rsid w:val="000F774D"/>
    <w:rsid w:val="000F7A19"/>
    <w:rsid w:val="000F7C61"/>
    <w:rsid w:val="000F7F3F"/>
    <w:rsid w:val="0010079A"/>
    <w:rsid w:val="00100BDE"/>
    <w:rsid w:val="00100D60"/>
    <w:rsid w:val="00100EF3"/>
    <w:rsid w:val="001016B6"/>
    <w:rsid w:val="00101AC7"/>
    <w:rsid w:val="00101CFB"/>
    <w:rsid w:val="00102622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79F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94D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5EB5"/>
    <w:rsid w:val="00126023"/>
    <w:rsid w:val="00126A0D"/>
    <w:rsid w:val="00126A83"/>
    <w:rsid w:val="00126AFB"/>
    <w:rsid w:val="00126E1B"/>
    <w:rsid w:val="00127107"/>
    <w:rsid w:val="001278D8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363"/>
    <w:rsid w:val="001555A4"/>
    <w:rsid w:val="00155ACB"/>
    <w:rsid w:val="0015655C"/>
    <w:rsid w:val="0015682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313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0453"/>
    <w:rsid w:val="00180A2C"/>
    <w:rsid w:val="001814F8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0EA"/>
    <w:rsid w:val="001869A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89F"/>
    <w:rsid w:val="00193CD3"/>
    <w:rsid w:val="00194385"/>
    <w:rsid w:val="00195353"/>
    <w:rsid w:val="00195BD8"/>
    <w:rsid w:val="00195EC3"/>
    <w:rsid w:val="00195ECF"/>
    <w:rsid w:val="001961C9"/>
    <w:rsid w:val="001962F6"/>
    <w:rsid w:val="00196428"/>
    <w:rsid w:val="001965ED"/>
    <w:rsid w:val="00197406"/>
    <w:rsid w:val="00197434"/>
    <w:rsid w:val="001A0172"/>
    <w:rsid w:val="001A01DA"/>
    <w:rsid w:val="001A08A9"/>
    <w:rsid w:val="001A29C1"/>
    <w:rsid w:val="001A3137"/>
    <w:rsid w:val="001A32AF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0FF"/>
    <w:rsid w:val="001B0197"/>
    <w:rsid w:val="001B0248"/>
    <w:rsid w:val="001B072D"/>
    <w:rsid w:val="001B0D31"/>
    <w:rsid w:val="001B1059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4E54"/>
    <w:rsid w:val="001B5765"/>
    <w:rsid w:val="001B5849"/>
    <w:rsid w:val="001B68D8"/>
    <w:rsid w:val="001B6AFB"/>
    <w:rsid w:val="001B6F88"/>
    <w:rsid w:val="001B7725"/>
    <w:rsid w:val="001C094E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E9B"/>
    <w:rsid w:val="001C605F"/>
    <w:rsid w:val="001C64C2"/>
    <w:rsid w:val="001C6D99"/>
    <w:rsid w:val="001C7281"/>
    <w:rsid w:val="001C74B4"/>
    <w:rsid w:val="001C7969"/>
    <w:rsid w:val="001C7A59"/>
    <w:rsid w:val="001C7EF2"/>
    <w:rsid w:val="001D0170"/>
    <w:rsid w:val="001D0B72"/>
    <w:rsid w:val="001D1550"/>
    <w:rsid w:val="001D1E06"/>
    <w:rsid w:val="001D2A78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488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11"/>
    <w:rsid w:val="001E4638"/>
    <w:rsid w:val="001E4804"/>
    <w:rsid w:val="001E5290"/>
    <w:rsid w:val="001E54DA"/>
    <w:rsid w:val="001E5B38"/>
    <w:rsid w:val="001E5DCB"/>
    <w:rsid w:val="001E6A33"/>
    <w:rsid w:val="001E6DF9"/>
    <w:rsid w:val="001E70AA"/>
    <w:rsid w:val="001E76D0"/>
    <w:rsid w:val="001F0308"/>
    <w:rsid w:val="001F046D"/>
    <w:rsid w:val="001F0CE0"/>
    <w:rsid w:val="001F13B4"/>
    <w:rsid w:val="001F1922"/>
    <w:rsid w:val="001F1C43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EEF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193B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117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2F4C"/>
    <w:rsid w:val="002139CE"/>
    <w:rsid w:val="00213A09"/>
    <w:rsid w:val="00213D5A"/>
    <w:rsid w:val="00213DAA"/>
    <w:rsid w:val="00213F44"/>
    <w:rsid w:val="00214CEB"/>
    <w:rsid w:val="00215968"/>
    <w:rsid w:val="0021635E"/>
    <w:rsid w:val="00216397"/>
    <w:rsid w:val="002163EA"/>
    <w:rsid w:val="002168F1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3B06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65E"/>
    <w:rsid w:val="00232DDD"/>
    <w:rsid w:val="00234404"/>
    <w:rsid w:val="00235558"/>
    <w:rsid w:val="002356D0"/>
    <w:rsid w:val="00236178"/>
    <w:rsid w:val="0023673E"/>
    <w:rsid w:val="00236A8D"/>
    <w:rsid w:val="00236F55"/>
    <w:rsid w:val="002372FA"/>
    <w:rsid w:val="00237ECB"/>
    <w:rsid w:val="002401C0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5FD"/>
    <w:rsid w:val="00250CF2"/>
    <w:rsid w:val="00251512"/>
    <w:rsid w:val="00251658"/>
    <w:rsid w:val="002517BF"/>
    <w:rsid w:val="00251F77"/>
    <w:rsid w:val="002521AC"/>
    <w:rsid w:val="0025258A"/>
    <w:rsid w:val="00252CF3"/>
    <w:rsid w:val="00253659"/>
    <w:rsid w:val="002537EF"/>
    <w:rsid w:val="00253E63"/>
    <w:rsid w:val="00254F4A"/>
    <w:rsid w:val="002550E2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2E41"/>
    <w:rsid w:val="002635C5"/>
    <w:rsid w:val="002637F8"/>
    <w:rsid w:val="002639DB"/>
    <w:rsid w:val="00263E71"/>
    <w:rsid w:val="002644D6"/>
    <w:rsid w:val="0026468D"/>
    <w:rsid w:val="002661F3"/>
    <w:rsid w:val="002674B3"/>
    <w:rsid w:val="002677F5"/>
    <w:rsid w:val="00267E9B"/>
    <w:rsid w:val="00270231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367"/>
    <w:rsid w:val="002753AF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C6E"/>
    <w:rsid w:val="00283D98"/>
    <w:rsid w:val="00283FD9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A2"/>
    <w:rsid w:val="002865CA"/>
    <w:rsid w:val="00286B0C"/>
    <w:rsid w:val="00290D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114"/>
    <w:rsid w:val="0029785A"/>
    <w:rsid w:val="002A08CC"/>
    <w:rsid w:val="002A1115"/>
    <w:rsid w:val="002A13F5"/>
    <w:rsid w:val="002A18BB"/>
    <w:rsid w:val="002A24D7"/>
    <w:rsid w:val="002A2849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B7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CE"/>
    <w:rsid w:val="002C7DD7"/>
    <w:rsid w:val="002C7F6B"/>
    <w:rsid w:val="002C7FE0"/>
    <w:rsid w:val="002D0DE8"/>
    <w:rsid w:val="002D178D"/>
    <w:rsid w:val="002D1919"/>
    <w:rsid w:val="002D1D8B"/>
    <w:rsid w:val="002D20D5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406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3CB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61E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54B"/>
    <w:rsid w:val="00303744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ADD"/>
    <w:rsid w:val="00310185"/>
    <w:rsid w:val="00310508"/>
    <w:rsid w:val="00310FB7"/>
    <w:rsid w:val="00311320"/>
    <w:rsid w:val="00311684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1DA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A4A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5E91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8E6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9E5"/>
    <w:rsid w:val="00361515"/>
    <w:rsid w:val="00361606"/>
    <w:rsid w:val="00361A23"/>
    <w:rsid w:val="00361B47"/>
    <w:rsid w:val="00361BD7"/>
    <w:rsid w:val="003622AB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E3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401"/>
    <w:rsid w:val="003777E7"/>
    <w:rsid w:val="00377F40"/>
    <w:rsid w:val="003800A7"/>
    <w:rsid w:val="0038109C"/>
    <w:rsid w:val="0038118B"/>
    <w:rsid w:val="00381B89"/>
    <w:rsid w:val="00382316"/>
    <w:rsid w:val="00382680"/>
    <w:rsid w:val="003828B6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5C1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21A"/>
    <w:rsid w:val="003A5194"/>
    <w:rsid w:val="003A554E"/>
    <w:rsid w:val="003A56B0"/>
    <w:rsid w:val="003A5884"/>
    <w:rsid w:val="003A58FE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71F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4457"/>
    <w:rsid w:val="003C512A"/>
    <w:rsid w:val="003C5148"/>
    <w:rsid w:val="003C5567"/>
    <w:rsid w:val="003C5917"/>
    <w:rsid w:val="003C629C"/>
    <w:rsid w:val="003C6399"/>
    <w:rsid w:val="003C71BF"/>
    <w:rsid w:val="003C7E3D"/>
    <w:rsid w:val="003D0067"/>
    <w:rsid w:val="003D09A7"/>
    <w:rsid w:val="003D0A4B"/>
    <w:rsid w:val="003D0DA7"/>
    <w:rsid w:val="003D10E7"/>
    <w:rsid w:val="003D15DF"/>
    <w:rsid w:val="003D1B1E"/>
    <w:rsid w:val="003D2246"/>
    <w:rsid w:val="003D23CD"/>
    <w:rsid w:val="003D27E8"/>
    <w:rsid w:val="003D29CA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D7FDB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6B57"/>
    <w:rsid w:val="003F0959"/>
    <w:rsid w:val="003F0AF3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46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DEE"/>
    <w:rsid w:val="00412653"/>
    <w:rsid w:val="00413258"/>
    <w:rsid w:val="004135E1"/>
    <w:rsid w:val="004137D9"/>
    <w:rsid w:val="004142BD"/>
    <w:rsid w:val="004145B2"/>
    <w:rsid w:val="00414B15"/>
    <w:rsid w:val="00415E8A"/>
    <w:rsid w:val="00416DD8"/>
    <w:rsid w:val="004176B4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7A98"/>
    <w:rsid w:val="00430265"/>
    <w:rsid w:val="004302A6"/>
    <w:rsid w:val="004305B2"/>
    <w:rsid w:val="00430AD7"/>
    <w:rsid w:val="00430C8D"/>
    <w:rsid w:val="00430F7F"/>
    <w:rsid w:val="004318CB"/>
    <w:rsid w:val="00431993"/>
    <w:rsid w:val="00431AD9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72C"/>
    <w:rsid w:val="00437BE8"/>
    <w:rsid w:val="00440710"/>
    <w:rsid w:val="00442C1B"/>
    <w:rsid w:val="00443917"/>
    <w:rsid w:val="00443A31"/>
    <w:rsid w:val="00444742"/>
    <w:rsid w:val="00444EAD"/>
    <w:rsid w:val="004452D3"/>
    <w:rsid w:val="00445777"/>
    <w:rsid w:val="004460E6"/>
    <w:rsid w:val="004472F0"/>
    <w:rsid w:val="00447411"/>
    <w:rsid w:val="00447C7D"/>
    <w:rsid w:val="00447CD9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4084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411"/>
    <w:rsid w:val="004639CD"/>
    <w:rsid w:val="00464FB6"/>
    <w:rsid w:val="00465677"/>
    <w:rsid w:val="004662A2"/>
    <w:rsid w:val="004670D0"/>
    <w:rsid w:val="004671B4"/>
    <w:rsid w:val="004671E3"/>
    <w:rsid w:val="0046724B"/>
    <w:rsid w:val="0047023D"/>
    <w:rsid w:val="0047190C"/>
    <w:rsid w:val="00471BB8"/>
    <w:rsid w:val="00472325"/>
    <w:rsid w:val="00472562"/>
    <w:rsid w:val="004733D6"/>
    <w:rsid w:val="004739FE"/>
    <w:rsid w:val="00473BA5"/>
    <w:rsid w:val="0047400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6DD7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467C"/>
    <w:rsid w:val="00484A22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81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AF"/>
    <w:rsid w:val="004959B5"/>
    <w:rsid w:val="00495DB4"/>
    <w:rsid w:val="00495F24"/>
    <w:rsid w:val="00495F73"/>
    <w:rsid w:val="004960B6"/>
    <w:rsid w:val="00496D3E"/>
    <w:rsid w:val="00497585"/>
    <w:rsid w:val="004977CF"/>
    <w:rsid w:val="00497FB2"/>
    <w:rsid w:val="004A0014"/>
    <w:rsid w:val="004A043E"/>
    <w:rsid w:val="004A068C"/>
    <w:rsid w:val="004A0763"/>
    <w:rsid w:val="004A198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1FC5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4BBF"/>
    <w:rsid w:val="004C52E6"/>
    <w:rsid w:val="004C5729"/>
    <w:rsid w:val="004C57B7"/>
    <w:rsid w:val="004C5AE4"/>
    <w:rsid w:val="004C60F1"/>
    <w:rsid w:val="004C682A"/>
    <w:rsid w:val="004C72BF"/>
    <w:rsid w:val="004C79D7"/>
    <w:rsid w:val="004D05A1"/>
    <w:rsid w:val="004D0C4D"/>
    <w:rsid w:val="004D1992"/>
    <w:rsid w:val="004D1A5E"/>
    <w:rsid w:val="004D2067"/>
    <w:rsid w:val="004D227F"/>
    <w:rsid w:val="004D23D4"/>
    <w:rsid w:val="004D29EB"/>
    <w:rsid w:val="004D2E9D"/>
    <w:rsid w:val="004D337B"/>
    <w:rsid w:val="004D3913"/>
    <w:rsid w:val="004D3AB8"/>
    <w:rsid w:val="004D3C42"/>
    <w:rsid w:val="004D3E8B"/>
    <w:rsid w:val="004D3F58"/>
    <w:rsid w:val="004D4536"/>
    <w:rsid w:val="004D45CD"/>
    <w:rsid w:val="004D4627"/>
    <w:rsid w:val="004D5136"/>
    <w:rsid w:val="004D5692"/>
    <w:rsid w:val="004D6F88"/>
    <w:rsid w:val="004D799B"/>
    <w:rsid w:val="004D7AD2"/>
    <w:rsid w:val="004D7FC4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0EC6"/>
    <w:rsid w:val="004F118B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107A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077E8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180"/>
    <w:rsid w:val="00515527"/>
    <w:rsid w:val="00515A1C"/>
    <w:rsid w:val="00515D05"/>
    <w:rsid w:val="005164DD"/>
    <w:rsid w:val="00516914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2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D9B"/>
    <w:rsid w:val="00534F54"/>
    <w:rsid w:val="005356B5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96A"/>
    <w:rsid w:val="00540D57"/>
    <w:rsid w:val="0054135D"/>
    <w:rsid w:val="00542AC7"/>
    <w:rsid w:val="00542CBF"/>
    <w:rsid w:val="00542D1D"/>
    <w:rsid w:val="00543643"/>
    <w:rsid w:val="00543F28"/>
    <w:rsid w:val="00544E01"/>
    <w:rsid w:val="0054527E"/>
    <w:rsid w:val="00545F5D"/>
    <w:rsid w:val="005469AB"/>
    <w:rsid w:val="00546CEA"/>
    <w:rsid w:val="00547258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B38"/>
    <w:rsid w:val="00554E1C"/>
    <w:rsid w:val="0055554D"/>
    <w:rsid w:val="00555901"/>
    <w:rsid w:val="00555BA1"/>
    <w:rsid w:val="0055676B"/>
    <w:rsid w:val="005568E4"/>
    <w:rsid w:val="005568F2"/>
    <w:rsid w:val="00556A77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CB1"/>
    <w:rsid w:val="00566E96"/>
    <w:rsid w:val="005671D3"/>
    <w:rsid w:val="00567470"/>
    <w:rsid w:val="00567D86"/>
    <w:rsid w:val="00570621"/>
    <w:rsid w:val="00570D99"/>
    <w:rsid w:val="00571EC2"/>
    <w:rsid w:val="00572EDF"/>
    <w:rsid w:val="00573624"/>
    <w:rsid w:val="005737A9"/>
    <w:rsid w:val="00573DD3"/>
    <w:rsid w:val="00574171"/>
    <w:rsid w:val="00574487"/>
    <w:rsid w:val="00574A93"/>
    <w:rsid w:val="00575C98"/>
    <w:rsid w:val="0057691C"/>
    <w:rsid w:val="0057693F"/>
    <w:rsid w:val="00577B8A"/>
    <w:rsid w:val="00580563"/>
    <w:rsid w:val="00581FCB"/>
    <w:rsid w:val="0058229E"/>
    <w:rsid w:val="00583472"/>
    <w:rsid w:val="00583AD5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84C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A7D4C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2FC7"/>
    <w:rsid w:val="005B3674"/>
    <w:rsid w:val="005B397D"/>
    <w:rsid w:val="005B3B17"/>
    <w:rsid w:val="005B3F19"/>
    <w:rsid w:val="005B404B"/>
    <w:rsid w:val="005B4065"/>
    <w:rsid w:val="005B44B8"/>
    <w:rsid w:val="005B466A"/>
    <w:rsid w:val="005B5855"/>
    <w:rsid w:val="005B5DCE"/>
    <w:rsid w:val="005B7AC0"/>
    <w:rsid w:val="005B7FB6"/>
    <w:rsid w:val="005C007F"/>
    <w:rsid w:val="005C0FA1"/>
    <w:rsid w:val="005C1095"/>
    <w:rsid w:val="005C11C0"/>
    <w:rsid w:val="005C1460"/>
    <w:rsid w:val="005C22F0"/>
    <w:rsid w:val="005C377B"/>
    <w:rsid w:val="005C3F42"/>
    <w:rsid w:val="005C4360"/>
    <w:rsid w:val="005C4853"/>
    <w:rsid w:val="005C4ABE"/>
    <w:rsid w:val="005C5035"/>
    <w:rsid w:val="005C553A"/>
    <w:rsid w:val="005C659F"/>
    <w:rsid w:val="005C717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04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3BF"/>
    <w:rsid w:val="005E7B7A"/>
    <w:rsid w:val="005F0308"/>
    <w:rsid w:val="005F052B"/>
    <w:rsid w:val="005F120B"/>
    <w:rsid w:val="005F165F"/>
    <w:rsid w:val="005F295E"/>
    <w:rsid w:val="005F347A"/>
    <w:rsid w:val="005F358C"/>
    <w:rsid w:val="005F3B42"/>
    <w:rsid w:val="005F3E29"/>
    <w:rsid w:val="005F4266"/>
    <w:rsid w:val="005F4ABE"/>
    <w:rsid w:val="005F5247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4EC"/>
    <w:rsid w:val="00601E83"/>
    <w:rsid w:val="006026D0"/>
    <w:rsid w:val="0060294B"/>
    <w:rsid w:val="00602C5A"/>
    <w:rsid w:val="00603D9A"/>
    <w:rsid w:val="006040A2"/>
    <w:rsid w:val="006043E1"/>
    <w:rsid w:val="006047A7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468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7359"/>
    <w:rsid w:val="00617CE5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E5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A9E"/>
    <w:rsid w:val="00646717"/>
    <w:rsid w:val="006468DF"/>
    <w:rsid w:val="00646B9B"/>
    <w:rsid w:val="00646DB2"/>
    <w:rsid w:val="006476C8"/>
    <w:rsid w:val="006500C1"/>
    <w:rsid w:val="00650904"/>
    <w:rsid w:val="00650919"/>
    <w:rsid w:val="00650F0B"/>
    <w:rsid w:val="0065198D"/>
    <w:rsid w:val="006519BD"/>
    <w:rsid w:val="0065299A"/>
    <w:rsid w:val="0065349A"/>
    <w:rsid w:val="00653ACC"/>
    <w:rsid w:val="00653BA8"/>
    <w:rsid w:val="00653BB3"/>
    <w:rsid w:val="006541E2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A8C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1906"/>
    <w:rsid w:val="006720C6"/>
    <w:rsid w:val="00672AAB"/>
    <w:rsid w:val="00673428"/>
    <w:rsid w:val="0067393C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77AC6"/>
    <w:rsid w:val="006801D1"/>
    <w:rsid w:val="00680453"/>
    <w:rsid w:val="00680C7B"/>
    <w:rsid w:val="0068197A"/>
    <w:rsid w:val="00681D80"/>
    <w:rsid w:val="00681FE4"/>
    <w:rsid w:val="00681FF8"/>
    <w:rsid w:val="00682799"/>
    <w:rsid w:val="00682873"/>
    <w:rsid w:val="00682D31"/>
    <w:rsid w:val="00682E72"/>
    <w:rsid w:val="00683001"/>
    <w:rsid w:val="00683216"/>
    <w:rsid w:val="00683332"/>
    <w:rsid w:val="006834CB"/>
    <w:rsid w:val="00683BB4"/>
    <w:rsid w:val="00683D06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1B7"/>
    <w:rsid w:val="00697873"/>
    <w:rsid w:val="006978FE"/>
    <w:rsid w:val="006A0DAD"/>
    <w:rsid w:val="006A1134"/>
    <w:rsid w:val="006A12B0"/>
    <w:rsid w:val="006A1752"/>
    <w:rsid w:val="006A21F7"/>
    <w:rsid w:val="006A224E"/>
    <w:rsid w:val="006A24FB"/>
    <w:rsid w:val="006A2A0F"/>
    <w:rsid w:val="006A3A5F"/>
    <w:rsid w:val="006A3B0B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B16"/>
    <w:rsid w:val="006B4BAE"/>
    <w:rsid w:val="006B4E5A"/>
    <w:rsid w:val="006B4EAA"/>
    <w:rsid w:val="006B50F9"/>
    <w:rsid w:val="006B571F"/>
    <w:rsid w:val="006B5A79"/>
    <w:rsid w:val="006B60DC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6FA"/>
    <w:rsid w:val="006C08CF"/>
    <w:rsid w:val="006C0FF1"/>
    <w:rsid w:val="006C13B4"/>
    <w:rsid w:val="006C15AE"/>
    <w:rsid w:val="006C1651"/>
    <w:rsid w:val="006C2C9F"/>
    <w:rsid w:val="006C41DF"/>
    <w:rsid w:val="006C4766"/>
    <w:rsid w:val="006C48AF"/>
    <w:rsid w:val="006C5186"/>
    <w:rsid w:val="006C555F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1CA0"/>
    <w:rsid w:val="006E2255"/>
    <w:rsid w:val="006E2F5B"/>
    <w:rsid w:val="006E2FCC"/>
    <w:rsid w:val="006E3089"/>
    <w:rsid w:val="006E3625"/>
    <w:rsid w:val="006E3C31"/>
    <w:rsid w:val="006E3D3D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C2D"/>
    <w:rsid w:val="006F1DA5"/>
    <w:rsid w:val="006F1EBB"/>
    <w:rsid w:val="006F1F6A"/>
    <w:rsid w:val="006F21F1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5F76"/>
    <w:rsid w:val="006F6DAC"/>
    <w:rsid w:val="006F74E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53D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232"/>
    <w:rsid w:val="00724A42"/>
    <w:rsid w:val="00725435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CB9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36"/>
    <w:rsid w:val="007437C8"/>
    <w:rsid w:val="00743D13"/>
    <w:rsid w:val="00743E28"/>
    <w:rsid w:val="007440BB"/>
    <w:rsid w:val="007440ED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FDD"/>
    <w:rsid w:val="00753706"/>
    <w:rsid w:val="007542C4"/>
    <w:rsid w:val="007543CF"/>
    <w:rsid w:val="007544EA"/>
    <w:rsid w:val="007552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197"/>
    <w:rsid w:val="007662C8"/>
    <w:rsid w:val="00766483"/>
    <w:rsid w:val="00766773"/>
    <w:rsid w:val="00766A23"/>
    <w:rsid w:val="00766EB9"/>
    <w:rsid w:val="007673AF"/>
    <w:rsid w:val="0076746E"/>
    <w:rsid w:val="007700A6"/>
    <w:rsid w:val="007714CB"/>
    <w:rsid w:val="007714FB"/>
    <w:rsid w:val="00771681"/>
    <w:rsid w:val="00772144"/>
    <w:rsid w:val="0077232E"/>
    <w:rsid w:val="00772B27"/>
    <w:rsid w:val="007736DD"/>
    <w:rsid w:val="00774656"/>
    <w:rsid w:val="007747C3"/>
    <w:rsid w:val="0077489C"/>
    <w:rsid w:val="00774C6E"/>
    <w:rsid w:val="00775FBA"/>
    <w:rsid w:val="007764DF"/>
    <w:rsid w:val="00776513"/>
    <w:rsid w:val="00776693"/>
    <w:rsid w:val="007768E2"/>
    <w:rsid w:val="0077755F"/>
    <w:rsid w:val="007775E0"/>
    <w:rsid w:val="00777ECD"/>
    <w:rsid w:val="007803E0"/>
    <w:rsid w:val="007814ED"/>
    <w:rsid w:val="007825C3"/>
    <w:rsid w:val="007832DE"/>
    <w:rsid w:val="00784063"/>
    <w:rsid w:val="00784346"/>
    <w:rsid w:val="0078511A"/>
    <w:rsid w:val="00786581"/>
    <w:rsid w:val="00786B03"/>
    <w:rsid w:val="007872B5"/>
    <w:rsid w:val="00787767"/>
    <w:rsid w:val="00787815"/>
    <w:rsid w:val="007907E7"/>
    <w:rsid w:val="00790822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46A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47FE"/>
    <w:rsid w:val="007A5856"/>
    <w:rsid w:val="007A6176"/>
    <w:rsid w:val="007A62D9"/>
    <w:rsid w:val="007A6301"/>
    <w:rsid w:val="007A65E8"/>
    <w:rsid w:val="007A6B1C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68A3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961"/>
    <w:rsid w:val="007C3D95"/>
    <w:rsid w:val="007C3E78"/>
    <w:rsid w:val="007C41C8"/>
    <w:rsid w:val="007C4532"/>
    <w:rsid w:val="007C4A02"/>
    <w:rsid w:val="007C563B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3C03"/>
    <w:rsid w:val="007D43B2"/>
    <w:rsid w:val="007D4DE8"/>
    <w:rsid w:val="007D50D2"/>
    <w:rsid w:val="007D560B"/>
    <w:rsid w:val="007D5BC6"/>
    <w:rsid w:val="007D63AA"/>
    <w:rsid w:val="007D6AE9"/>
    <w:rsid w:val="007D7B13"/>
    <w:rsid w:val="007D7BC3"/>
    <w:rsid w:val="007D7E68"/>
    <w:rsid w:val="007E0CEB"/>
    <w:rsid w:val="007E17CB"/>
    <w:rsid w:val="007E1821"/>
    <w:rsid w:val="007E18CC"/>
    <w:rsid w:val="007E1B24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4EF"/>
    <w:rsid w:val="007F1503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06E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203C"/>
    <w:rsid w:val="00822439"/>
    <w:rsid w:val="00823747"/>
    <w:rsid w:val="008238C3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56A"/>
    <w:rsid w:val="0083799E"/>
    <w:rsid w:val="00840D34"/>
    <w:rsid w:val="00841576"/>
    <w:rsid w:val="00841D95"/>
    <w:rsid w:val="0084253E"/>
    <w:rsid w:val="008428CE"/>
    <w:rsid w:val="00842A37"/>
    <w:rsid w:val="00842DA1"/>
    <w:rsid w:val="00843E56"/>
    <w:rsid w:val="00844555"/>
    <w:rsid w:val="008447DF"/>
    <w:rsid w:val="008449A7"/>
    <w:rsid w:val="00844AA5"/>
    <w:rsid w:val="00844D4C"/>
    <w:rsid w:val="00844DED"/>
    <w:rsid w:val="00845399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06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C2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E3E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3FAB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4FA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133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0D1"/>
    <w:rsid w:val="008D6B54"/>
    <w:rsid w:val="008D6E67"/>
    <w:rsid w:val="008D7A6E"/>
    <w:rsid w:val="008D7C2D"/>
    <w:rsid w:val="008D7D18"/>
    <w:rsid w:val="008E07F4"/>
    <w:rsid w:val="008E0983"/>
    <w:rsid w:val="008E2353"/>
    <w:rsid w:val="008E25B9"/>
    <w:rsid w:val="008E25E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2EC"/>
    <w:rsid w:val="008F633B"/>
    <w:rsid w:val="008F6B5A"/>
    <w:rsid w:val="008F6DD7"/>
    <w:rsid w:val="008F7531"/>
    <w:rsid w:val="008F7813"/>
    <w:rsid w:val="00900B35"/>
    <w:rsid w:val="00901ADC"/>
    <w:rsid w:val="00901E8E"/>
    <w:rsid w:val="00902465"/>
    <w:rsid w:val="00903117"/>
    <w:rsid w:val="00903476"/>
    <w:rsid w:val="00903F38"/>
    <w:rsid w:val="0090442C"/>
    <w:rsid w:val="009056D2"/>
    <w:rsid w:val="00905D7F"/>
    <w:rsid w:val="00906088"/>
    <w:rsid w:val="00906A91"/>
    <w:rsid w:val="00906FD2"/>
    <w:rsid w:val="00906FDA"/>
    <w:rsid w:val="0091016E"/>
    <w:rsid w:val="00910631"/>
    <w:rsid w:val="00911941"/>
    <w:rsid w:val="00911BA9"/>
    <w:rsid w:val="00912A3B"/>
    <w:rsid w:val="009137BC"/>
    <w:rsid w:val="00913C33"/>
    <w:rsid w:val="00914B2B"/>
    <w:rsid w:val="00915245"/>
    <w:rsid w:val="009158A8"/>
    <w:rsid w:val="00917581"/>
    <w:rsid w:val="009179F4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5997"/>
    <w:rsid w:val="009262E4"/>
    <w:rsid w:val="00930098"/>
    <w:rsid w:val="009301E5"/>
    <w:rsid w:val="0093061F"/>
    <w:rsid w:val="00930F9B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2A0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0EBE"/>
    <w:rsid w:val="00961564"/>
    <w:rsid w:val="00961C18"/>
    <w:rsid w:val="00961D39"/>
    <w:rsid w:val="009623DF"/>
    <w:rsid w:val="009625F0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404B"/>
    <w:rsid w:val="009756C1"/>
    <w:rsid w:val="00975936"/>
    <w:rsid w:val="00975B3A"/>
    <w:rsid w:val="00975BEF"/>
    <w:rsid w:val="00976BE5"/>
    <w:rsid w:val="00976DAF"/>
    <w:rsid w:val="00977045"/>
    <w:rsid w:val="00977146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408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4A68"/>
    <w:rsid w:val="00995886"/>
    <w:rsid w:val="00995AAF"/>
    <w:rsid w:val="00995F02"/>
    <w:rsid w:val="00996861"/>
    <w:rsid w:val="0099700C"/>
    <w:rsid w:val="009970CF"/>
    <w:rsid w:val="009977D1"/>
    <w:rsid w:val="0099797C"/>
    <w:rsid w:val="00997AD1"/>
    <w:rsid w:val="00997FD7"/>
    <w:rsid w:val="009A040F"/>
    <w:rsid w:val="009A0EF8"/>
    <w:rsid w:val="009A14A0"/>
    <w:rsid w:val="009A194F"/>
    <w:rsid w:val="009A19BA"/>
    <w:rsid w:val="009A2174"/>
    <w:rsid w:val="009A26E4"/>
    <w:rsid w:val="009A27B0"/>
    <w:rsid w:val="009A3742"/>
    <w:rsid w:val="009A4570"/>
    <w:rsid w:val="009A4671"/>
    <w:rsid w:val="009A4CEB"/>
    <w:rsid w:val="009A51F5"/>
    <w:rsid w:val="009A570C"/>
    <w:rsid w:val="009A5B0C"/>
    <w:rsid w:val="009A5DE3"/>
    <w:rsid w:val="009A6333"/>
    <w:rsid w:val="009A6EB3"/>
    <w:rsid w:val="009A73AB"/>
    <w:rsid w:val="009A767E"/>
    <w:rsid w:val="009B0264"/>
    <w:rsid w:val="009B043B"/>
    <w:rsid w:val="009B117D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508"/>
    <w:rsid w:val="009B6A61"/>
    <w:rsid w:val="009B6E83"/>
    <w:rsid w:val="009B7332"/>
    <w:rsid w:val="009B7340"/>
    <w:rsid w:val="009B792A"/>
    <w:rsid w:val="009B7A68"/>
    <w:rsid w:val="009B7B50"/>
    <w:rsid w:val="009B7B7F"/>
    <w:rsid w:val="009C0515"/>
    <w:rsid w:val="009C08A1"/>
    <w:rsid w:val="009C0909"/>
    <w:rsid w:val="009C0A6C"/>
    <w:rsid w:val="009C0C65"/>
    <w:rsid w:val="009C13F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6EDF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581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8FC"/>
    <w:rsid w:val="009D7EFE"/>
    <w:rsid w:val="009E0010"/>
    <w:rsid w:val="009E03DB"/>
    <w:rsid w:val="009E0E73"/>
    <w:rsid w:val="009E137E"/>
    <w:rsid w:val="009E1892"/>
    <w:rsid w:val="009E1AB9"/>
    <w:rsid w:val="009E1C85"/>
    <w:rsid w:val="009E1D53"/>
    <w:rsid w:val="009E26F4"/>
    <w:rsid w:val="009E3C41"/>
    <w:rsid w:val="009E4CE3"/>
    <w:rsid w:val="009E4D29"/>
    <w:rsid w:val="009E504A"/>
    <w:rsid w:val="009E588B"/>
    <w:rsid w:val="009E5DC7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601"/>
    <w:rsid w:val="009F5B91"/>
    <w:rsid w:val="009F5C3E"/>
    <w:rsid w:val="009F6D40"/>
    <w:rsid w:val="009F753A"/>
    <w:rsid w:val="009F7EDA"/>
    <w:rsid w:val="00A00241"/>
    <w:rsid w:val="00A014A3"/>
    <w:rsid w:val="00A01700"/>
    <w:rsid w:val="00A01806"/>
    <w:rsid w:val="00A036F9"/>
    <w:rsid w:val="00A04422"/>
    <w:rsid w:val="00A044D6"/>
    <w:rsid w:val="00A045FA"/>
    <w:rsid w:val="00A0599A"/>
    <w:rsid w:val="00A05D36"/>
    <w:rsid w:val="00A06912"/>
    <w:rsid w:val="00A07CC3"/>
    <w:rsid w:val="00A07EA7"/>
    <w:rsid w:val="00A100BE"/>
    <w:rsid w:val="00A107FF"/>
    <w:rsid w:val="00A109AA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5EBC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72A"/>
    <w:rsid w:val="00A27FBC"/>
    <w:rsid w:val="00A305AE"/>
    <w:rsid w:val="00A31703"/>
    <w:rsid w:val="00A31F02"/>
    <w:rsid w:val="00A31FFD"/>
    <w:rsid w:val="00A32F43"/>
    <w:rsid w:val="00A354EA"/>
    <w:rsid w:val="00A35826"/>
    <w:rsid w:val="00A35898"/>
    <w:rsid w:val="00A35C0E"/>
    <w:rsid w:val="00A3619E"/>
    <w:rsid w:val="00A3688D"/>
    <w:rsid w:val="00A4044D"/>
    <w:rsid w:val="00A40CEF"/>
    <w:rsid w:val="00A4126C"/>
    <w:rsid w:val="00A4184B"/>
    <w:rsid w:val="00A429C3"/>
    <w:rsid w:val="00A42A23"/>
    <w:rsid w:val="00A437D4"/>
    <w:rsid w:val="00A44928"/>
    <w:rsid w:val="00A4537E"/>
    <w:rsid w:val="00A46650"/>
    <w:rsid w:val="00A46A16"/>
    <w:rsid w:val="00A46A8C"/>
    <w:rsid w:val="00A46CDE"/>
    <w:rsid w:val="00A50887"/>
    <w:rsid w:val="00A50B2E"/>
    <w:rsid w:val="00A5216D"/>
    <w:rsid w:val="00A522AF"/>
    <w:rsid w:val="00A523F3"/>
    <w:rsid w:val="00A524C8"/>
    <w:rsid w:val="00A526F2"/>
    <w:rsid w:val="00A52BCE"/>
    <w:rsid w:val="00A52CE5"/>
    <w:rsid w:val="00A52F78"/>
    <w:rsid w:val="00A53090"/>
    <w:rsid w:val="00A53164"/>
    <w:rsid w:val="00A5370F"/>
    <w:rsid w:val="00A54292"/>
    <w:rsid w:val="00A5471F"/>
    <w:rsid w:val="00A5521E"/>
    <w:rsid w:val="00A555C4"/>
    <w:rsid w:val="00A55F82"/>
    <w:rsid w:val="00A56528"/>
    <w:rsid w:val="00A56813"/>
    <w:rsid w:val="00A569F5"/>
    <w:rsid w:val="00A56CE8"/>
    <w:rsid w:val="00A57021"/>
    <w:rsid w:val="00A57569"/>
    <w:rsid w:val="00A578A4"/>
    <w:rsid w:val="00A57B38"/>
    <w:rsid w:val="00A57D55"/>
    <w:rsid w:val="00A6035F"/>
    <w:rsid w:val="00A60666"/>
    <w:rsid w:val="00A60AB4"/>
    <w:rsid w:val="00A614D2"/>
    <w:rsid w:val="00A618FF"/>
    <w:rsid w:val="00A624FD"/>
    <w:rsid w:val="00A64187"/>
    <w:rsid w:val="00A641FA"/>
    <w:rsid w:val="00A64393"/>
    <w:rsid w:val="00A64A43"/>
    <w:rsid w:val="00A64C7A"/>
    <w:rsid w:val="00A65419"/>
    <w:rsid w:val="00A65606"/>
    <w:rsid w:val="00A65C0A"/>
    <w:rsid w:val="00A65FFD"/>
    <w:rsid w:val="00A66419"/>
    <w:rsid w:val="00A6658E"/>
    <w:rsid w:val="00A67D48"/>
    <w:rsid w:val="00A7017C"/>
    <w:rsid w:val="00A70A32"/>
    <w:rsid w:val="00A70D61"/>
    <w:rsid w:val="00A7179B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151"/>
    <w:rsid w:val="00A77772"/>
    <w:rsid w:val="00A777E2"/>
    <w:rsid w:val="00A77AB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18"/>
    <w:rsid w:val="00A8785B"/>
    <w:rsid w:val="00A904A4"/>
    <w:rsid w:val="00A9099B"/>
    <w:rsid w:val="00A90AA8"/>
    <w:rsid w:val="00A90FF1"/>
    <w:rsid w:val="00A91C6E"/>
    <w:rsid w:val="00A91E82"/>
    <w:rsid w:val="00A927B6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085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0B61"/>
    <w:rsid w:val="00AC105C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619"/>
    <w:rsid w:val="00AC3E8B"/>
    <w:rsid w:val="00AC63C4"/>
    <w:rsid w:val="00AC66AD"/>
    <w:rsid w:val="00AC674E"/>
    <w:rsid w:val="00AC678D"/>
    <w:rsid w:val="00AC694E"/>
    <w:rsid w:val="00AC73EE"/>
    <w:rsid w:val="00AD02A0"/>
    <w:rsid w:val="00AD1190"/>
    <w:rsid w:val="00AD1F5B"/>
    <w:rsid w:val="00AD1FBE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5278"/>
    <w:rsid w:val="00AE6BAE"/>
    <w:rsid w:val="00AE6C57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347"/>
    <w:rsid w:val="00AF7042"/>
    <w:rsid w:val="00AF7278"/>
    <w:rsid w:val="00AF74CF"/>
    <w:rsid w:val="00AF76DF"/>
    <w:rsid w:val="00B00C92"/>
    <w:rsid w:val="00B014D2"/>
    <w:rsid w:val="00B01DE7"/>
    <w:rsid w:val="00B02302"/>
    <w:rsid w:val="00B02F46"/>
    <w:rsid w:val="00B038D8"/>
    <w:rsid w:val="00B0433F"/>
    <w:rsid w:val="00B04D59"/>
    <w:rsid w:val="00B05086"/>
    <w:rsid w:val="00B06010"/>
    <w:rsid w:val="00B0650D"/>
    <w:rsid w:val="00B06783"/>
    <w:rsid w:val="00B0695B"/>
    <w:rsid w:val="00B0713D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0AA8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25"/>
    <w:rsid w:val="00B3060F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46302"/>
    <w:rsid w:val="00B477B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94E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2E9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7BC"/>
    <w:rsid w:val="00B86887"/>
    <w:rsid w:val="00B870D4"/>
    <w:rsid w:val="00B8742E"/>
    <w:rsid w:val="00B87B73"/>
    <w:rsid w:val="00B90483"/>
    <w:rsid w:val="00B90F86"/>
    <w:rsid w:val="00B916FC"/>
    <w:rsid w:val="00B91E2C"/>
    <w:rsid w:val="00B92401"/>
    <w:rsid w:val="00B9271A"/>
    <w:rsid w:val="00B937C1"/>
    <w:rsid w:val="00B937D1"/>
    <w:rsid w:val="00B93C3E"/>
    <w:rsid w:val="00B94107"/>
    <w:rsid w:val="00B949B7"/>
    <w:rsid w:val="00B95253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4DF4"/>
    <w:rsid w:val="00BA518A"/>
    <w:rsid w:val="00BA5197"/>
    <w:rsid w:val="00BA53FA"/>
    <w:rsid w:val="00BA5518"/>
    <w:rsid w:val="00BA5527"/>
    <w:rsid w:val="00BA5781"/>
    <w:rsid w:val="00BA5AA1"/>
    <w:rsid w:val="00BA672B"/>
    <w:rsid w:val="00BA68C5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3BAF"/>
    <w:rsid w:val="00BB3D67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1D8F"/>
    <w:rsid w:val="00BC28AD"/>
    <w:rsid w:val="00BC2FAA"/>
    <w:rsid w:val="00BC44A0"/>
    <w:rsid w:val="00BC5425"/>
    <w:rsid w:val="00BC55D8"/>
    <w:rsid w:val="00BC5AAB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074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C2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64B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2F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7D5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11F"/>
    <w:rsid w:val="00C13643"/>
    <w:rsid w:val="00C13716"/>
    <w:rsid w:val="00C137DF"/>
    <w:rsid w:val="00C13916"/>
    <w:rsid w:val="00C13BAE"/>
    <w:rsid w:val="00C13DC3"/>
    <w:rsid w:val="00C148F7"/>
    <w:rsid w:val="00C165C9"/>
    <w:rsid w:val="00C169A2"/>
    <w:rsid w:val="00C170E2"/>
    <w:rsid w:val="00C17704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B55"/>
    <w:rsid w:val="00C24081"/>
    <w:rsid w:val="00C241D3"/>
    <w:rsid w:val="00C24FAF"/>
    <w:rsid w:val="00C25281"/>
    <w:rsid w:val="00C257AC"/>
    <w:rsid w:val="00C259D6"/>
    <w:rsid w:val="00C25DCB"/>
    <w:rsid w:val="00C25E74"/>
    <w:rsid w:val="00C261AB"/>
    <w:rsid w:val="00C277E9"/>
    <w:rsid w:val="00C27E1E"/>
    <w:rsid w:val="00C303A3"/>
    <w:rsid w:val="00C3059C"/>
    <w:rsid w:val="00C30B84"/>
    <w:rsid w:val="00C3105D"/>
    <w:rsid w:val="00C318F1"/>
    <w:rsid w:val="00C3228E"/>
    <w:rsid w:val="00C3283E"/>
    <w:rsid w:val="00C32978"/>
    <w:rsid w:val="00C33F06"/>
    <w:rsid w:val="00C33F6C"/>
    <w:rsid w:val="00C3401A"/>
    <w:rsid w:val="00C3447C"/>
    <w:rsid w:val="00C34899"/>
    <w:rsid w:val="00C348CA"/>
    <w:rsid w:val="00C3501A"/>
    <w:rsid w:val="00C36E18"/>
    <w:rsid w:val="00C36FA0"/>
    <w:rsid w:val="00C37E5B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DC9"/>
    <w:rsid w:val="00C45374"/>
    <w:rsid w:val="00C453B5"/>
    <w:rsid w:val="00C453D4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3C8"/>
    <w:rsid w:val="00C5616A"/>
    <w:rsid w:val="00C565BA"/>
    <w:rsid w:val="00C56880"/>
    <w:rsid w:val="00C5747F"/>
    <w:rsid w:val="00C577F2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488"/>
    <w:rsid w:val="00C72EEC"/>
    <w:rsid w:val="00C73E5D"/>
    <w:rsid w:val="00C74920"/>
    <w:rsid w:val="00C75E75"/>
    <w:rsid w:val="00C76F8F"/>
    <w:rsid w:val="00C772E9"/>
    <w:rsid w:val="00C77913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1AEE"/>
    <w:rsid w:val="00C92763"/>
    <w:rsid w:val="00C9294D"/>
    <w:rsid w:val="00C92EA7"/>
    <w:rsid w:val="00C93466"/>
    <w:rsid w:val="00C93995"/>
    <w:rsid w:val="00C93AB7"/>
    <w:rsid w:val="00C9440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C2D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41B"/>
    <w:rsid w:val="00CC31F8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98E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05B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365"/>
    <w:rsid w:val="00CF1939"/>
    <w:rsid w:val="00CF1A66"/>
    <w:rsid w:val="00CF1BDA"/>
    <w:rsid w:val="00CF25DE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B8A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20"/>
    <w:rsid w:val="00D048C4"/>
    <w:rsid w:val="00D051CD"/>
    <w:rsid w:val="00D0549D"/>
    <w:rsid w:val="00D059E7"/>
    <w:rsid w:val="00D05A31"/>
    <w:rsid w:val="00D05F72"/>
    <w:rsid w:val="00D077EE"/>
    <w:rsid w:val="00D07CA7"/>
    <w:rsid w:val="00D10258"/>
    <w:rsid w:val="00D105F3"/>
    <w:rsid w:val="00D106C0"/>
    <w:rsid w:val="00D10C91"/>
    <w:rsid w:val="00D116C8"/>
    <w:rsid w:val="00D11EF5"/>
    <w:rsid w:val="00D12727"/>
    <w:rsid w:val="00D12DC4"/>
    <w:rsid w:val="00D13FEC"/>
    <w:rsid w:val="00D14B23"/>
    <w:rsid w:val="00D15051"/>
    <w:rsid w:val="00D15194"/>
    <w:rsid w:val="00D1555F"/>
    <w:rsid w:val="00D157B7"/>
    <w:rsid w:val="00D1591B"/>
    <w:rsid w:val="00D15B19"/>
    <w:rsid w:val="00D161D1"/>
    <w:rsid w:val="00D164BB"/>
    <w:rsid w:val="00D16B70"/>
    <w:rsid w:val="00D1720E"/>
    <w:rsid w:val="00D17809"/>
    <w:rsid w:val="00D178B6"/>
    <w:rsid w:val="00D20251"/>
    <w:rsid w:val="00D210CF"/>
    <w:rsid w:val="00D2141F"/>
    <w:rsid w:val="00D21865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7F3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6C2"/>
    <w:rsid w:val="00D37BF6"/>
    <w:rsid w:val="00D37EF6"/>
    <w:rsid w:val="00D40227"/>
    <w:rsid w:val="00D405A5"/>
    <w:rsid w:val="00D41153"/>
    <w:rsid w:val="00D413E1"/>
    <w:rsid w:val="00D41A34"/>
    <w:rsid w:val="00D422AA"/>
    <w:rsid w:val="00D42AC1"/>
    <w:rsid w:val="00D42C92"/>
    <w:rsid w:val="00D43092"/>
    <w:rsid w:val="00D4350B"/>
    <w:rsid w:val="00D437D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F3"/>
    <w:rsid w:val="00D46332"/>
    <w:rsid w:val="00D468CE"/>
    <w:rsid w:val="00D471BB"/>
    <w:rsid w:val="00D4741E"/>
    <w:rsid w:val="00D47AA9"/>
    <w:rsid w:val="00D5145A"/>
    <w:rsid w:val="00D51626"/>
    <w:rsid w:val="00D516EA"/>
    <w:rsid w:val="00D51DED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46EA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4ED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65"/>
    <w:rsid w:val="00D84BEE"/>
    <w:rsid w:val="00D84DD9"/>
    <w:rsid w:val="00D851D4"/>
    <w:rsid w:val="00D8522B"/>
    <w:rsid w:val="00D85370"/>
    <w:rsid w:val="00D85623"/>
    <w:rsid w:val="00D8596E"/>
    <w:rsid w:val="00D86252"/>
    <w:rsid w:val="00D865E8"/>
    <w:rsid w:val="00D86AEE"/>
    <w:rsid w:val="00D86D1C"/>
    <w:rsid w:val="00D873CE"/>
    <w:rsid w:val="00D874D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4BD4"/>
    <w:rsid w:val="00D95249"/>
    <w:rsid w:val="00D95A48"/>
    <w:rsid w:val="00D96881"/>
    <w:rsid w:val="00D96A23"/>
    <w:rsid w:val="00D96FB2"/>
    <w:rsid w:val="00D97655"/>
    <w:rsid w:val="00D976C0"/>
    <w:rsid w:val="00DA08BC"/>
    <w:rsid w:val="00DA094E"/>
    <w:rsid w:val="00DA0958"/>
    <w:rsid w:val="00DA0B14"/>
    <w:rsid w:val="00DA1470"/>
    <w:rsid w:val="00DA1BD3"/>
    <w:rsid w:val="00DA2665"/>
    <w:rsid w:val="00DA32C6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053"/>
    <w:rsid w:val="00DB29E1"/>
    <w:rsid w:val="00DB2A16"/>
    <w:rsid w:val="00DB2C4C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D7D28"/>
    <w:rsid w:val="00DE03E4"/>
    <w:rsid w:val="00DE0724"/>
    <w:rsid w:val="00DE15E9"/>
    <w:rsid w:val="00DE1918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E7A34"/>
    <w:rsid w:val="00DF0557"/>
    <w:rsid w:val="00DF0DED"/>
    <w:rsid w:val="00DF0FE6"/>
    <w:rsid w:val="00DF10FB"/>
    <w:rsid w:val="00DF1816"/>
    <w:rsid w:val="00DF25AF"/>
    <w:rsid w:val="00DF2CE7"/>
    <w:rsid w:val="00DF4D63"/>
    <w:rsid w:val="00DF5029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75"/>
    <w:rsid w:val="00E019D3"/>
    <w:rsid w:val="00E01B09"/>
    <w:rsid w:val="00E01E3A"/>
    <w:rsid w:val="00E02104"/>
    <w:rsid w:val="00E0257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36E"/>
    <w:rsid w:val="00E155FB"/>
    <w:rsid w:val="00E15814"/>
    <w:rsid w:val="00E16ACA"/>
    <w:rsid w:val="00E171D9"/>
    <w:rsid w:val="00E174CC"/>
    <w:rsid w:val="00E17EBE"/>
    <w:rsid w:val="00E20185"/>
    <w:rsid w:val="00E20A7C"/>
    <w:rsid w:val="00E21057"/>
    <w:rsid w:val="00E21479"/>
    <w:rsid w:val="00E21C00"/>
    <w:rsid w:val="00E22105"/>
    <w:rsid w:val="00E22ECC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0757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90F"/>
    <w:rsid w:val="00E33A13"/>
    <w:rsid w:val="00E34305"/>
    <w:rsid w:val="00E34385"/>
    <w:rsid w:val="00E34567"/>
    <w:rsid w:val="00E34D4D"/>
    <w:rsid w:val="00E35C0B"/>
    <w:rsid w:val="00E36A8F"/>
    <w:rsid w:val="00E36B32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6775"/>
    <w:rsid w:val="00E57426"/>
    <w:rsid w:val="00E5777F"/>
    <w:rsid w:val="00E57E40"/>
    <w:rsid w:val="00E57E4D"/>
    <w:rsid w:val="00E6003D"/>
    <w:rsid w:val="00E603F0"/>
    <w:rsid w:val="00E60E35"/>
    <w:rsid w:val="00E614E0"/>
    <w:rsid w:val="00E615F9"/>
    <w:rsid w:val="00E62620"/>
    <w:rsid w:val="00E62DE4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1BE7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C6"/>
    <w:rsid w:val="00E77B5E"/>
    <w:rsid w:val="00E80E27"/>
    <w:rsid w:val="00E8147B"/>
    <w:rsid w:val="00E82E86"/>
    <w:rsid w:val="00E835B2"/>
    <w:rsid w:val="00E83DE5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21D"/>
    <w:rsid w:val="00EA193A"/>
    <w:rsid w:val="00EA20BE"/>
    <w:rsid w:val="00EA2D2A"/>
    <w:rsid w:val="00EA3360"/>
    <w:rsid w:val="00EA36EB"/>
    <w:rsid w:val="00EA3B17"/>
    <w:rsid w:val="00EA3F9F"/>
    <w:rsid w:val="00EA4425"/>
    <w:rsid w:val="00EA46D3"/>
    <w:rsid w:val="00EA5178"/>
    <w:rsid w:val="00EA5C20"/>
    <w:rsid w:val="00EA6411"/>
    <w:rsid w:val="00EA671B"/>
    <w:rsid w:val="00EA6A32"/>
    <w:rsid w:val="00EA6FB5"/>
    <w:rsid w:val="00EA710F"/>
    <w:rsid w:val="00EA72D2"/>
    <w:rsid w:val="00EA7A3B"/>
    <w:rsid w:val="00EA7CE3"/>
    <w:rsid w:val="00EA7E6F"/>
    <w:rsid w:val="00EB0C8A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E8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654"/>
    <w:rsid w:val="00ED3759"/>
    <w:rsid w:val="00ED4039"/>
    <w:rsid w:val="00ED4768"/>
    <w:rsid w:val="00ED4B69"/>
    <w:rsid w:val="00ED4C57"/>
    <w:rsid w:val="00ED4D7F"/>
    <w:rsid w:val="00ED50C6"/>
    <w:rsid w:val="00ED5AF8"/>
    <w:rsid w:val="00EE070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6DA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8B5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2C55"/>
    <w:rsid w:val="00F03912"/>
    <w:rsid w:val="00F03F69"/>
    <w:rsid w:val="00F046B3"/>
    <w:rsid w:val="00F0474C"/>
    <w:rsid w:val="00F0600E"/>
    <w:rsid w:val="00F06079"/>
    <w:rsid w:val="00F06E8F"/>
    <w:rsid w:val="00F072C2"/>
    <w:rsid w:val="00F0738E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D2"/>
    <w:rsid w:val="00F156EF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2C8E"/>
    <w:rsid w:val="00F33D33"/>
    <w:rsid w:val="00F34A69"/>
    <w:rsid w:val="00F34F76"/>
    <w:rsid w:val="00F35413"/>
    <w:rsid w:val="00F36758"/>
    <w:rsid w:val="00F372EA"/>
    <w:rsid w:val="00F376F1"/>
    <w:rsid w:val="00F377B3"/>
    <w:rsid w:val="00F37C10"/>
    <w:rsid w:val="00F37DAB"/>
    <w:rsid w:val="00F37FAF"/>
    <w:rsid w:val="00F406CB"/>
    <w:rsid w:val="00F40A08"/>
    <w:rsid w:val="00F4101B"/>
    <w:rsid w:val="00F41034"/>
    <w:rsid w:val="00F41529"/>
    <w:rsid w:val="00F446F4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6F"/>
    <w:rsid w:val="00F537B4"/>
    <w:rsid w:val="00F54BBA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1E86"/>
    <w:rsid w:val="00F620CA"/>
    <w:rsid w:val="00F625A6"/>
    <w:rsid w:val="00F627AE"/>
    <w:rsid w:val="00F63671"/>
    <w:rsid w:val="00F63B2C"/>
    <w:rsid w:val="00F6446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546F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2EF9"/>
    <w:rsid w:val="00F840FD"/>
    <w:rsid w:val="00F84452"/>
    <w:rsid w:val="00F845D2"/>
    <w:rsid w:val="00F84B95"/>
    <w:rsid w:val="00F85119"/>
    <w:rsid w:val="00F855B0"/>
    <w:rsid w:val="00F86308"/>
    <w:rsid w:val="00F869AD"/>
    <w:rsid w:val="00F8752C"/>
    <w:rsid w:val="00F87933"/>
    <w:rsid w:val="00F87E12"/>
    <w:rsid w:val="00F87F79"/>
    <w:rsid w:val="00F90C14"/>
    <w:rsid w:val="00F91299"/>
    <w:rsid w:val="00F91680"/>
    <w:rsid w:val="00F91B14"/>
    <w:rsid w:val="00F91B99"/>
    <w:rsid w:val="00F91FEB"/>
    <w:rsid w:val="00F92A02"/>
    <w:rsid w:val="00F92D37"/>
    <w:rsid w:val="00F92E99"/>
    <w:rsid w:val="00F94061"/>
    <w:rsid w:val="00F943A1"/>
    <w:rsid w:val="00F94403"/>
    <w:rsid w:val="00F94606"/>
    <w:rsid w:val="00F94ADD"/>
    <w:rsid w:val="00F94D08"/>
    <w:rsid w:val="00F95285"/>
    <w:rsid w:val="00F9629B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19"/>
    <w:rsid w:val="00FA47B6"/>
    <w:rsid w:val="00FA4978"/>
    <w:rsid w:val="00FA50C7"/>
    <w:rsid w:val="00FA544C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563F"/>
    <w:rsid w:val="00FB7021"/>
    <w:rsid w:val="00FB73E3"/>
    <w:rsid w:val="00FB75DE"/>
    <w:rsid w:val="00FB7878"/>
    <w:rsid w:val="00FB7D05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86A"/>
    <w:rsid w:val="00FC7A2D"/>
    <w:rsid w:val="00FD0003"/>
    <w:rsid w:val="00FD07F1"/>
    <w:rsid w:val="00FD0C7A"/>
    <w:rsid w:val="00FD0C85"/>
    <w:rsid w:val="00FD0FAE"/>
    <w:rsid w:val="00FD1F40"/>
    <w:rsid w:val="00FD20AD"/>
    <w:rsid w:val="00FD229E"/>
    <w:rsid w:val="00FD290D"/>
    <w:rsid w:val="00FD2A06"/>
    <w:rsid w:val="00FD2B25"/>
    <w:rsid w:val="00FD329B"/>
    <w:rsid w:val="00FD350C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4F3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58B9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7913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779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791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DB205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27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6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64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34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0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50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32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02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97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37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94D9390-53D6-4D60-89DE-1E8BA1298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981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2019-04-01T13:43:00Z</dcterms:modified>
</cp:coreProperties>
</file>